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CC95" w14:textId="0667C913" w:rsidR="00533D79" w:rsidRPr="00A02FFB" w:rsidRDefault="00A02FFB" w:rsidP="00533D79">
      <w:pPr>
        <w:jc w:val="center"/>
        <w:rPr>
          <w:rFonts w:ascii="Times New Roman" w:hAnsi="Times New Roman" w:cs="Times New Roman"/>
          <w:b/>
          <w:bCs/>
          <w:color w:val="2C2D2E"/>
          <w:sz w:val="40"/>
          <w:szCs w:val="40"/>
          <w:shd w:val="clear" w:color="auto" w:fill="FFFFFF"/>
        </w:rPr>
      </w:pPr>
      <w:r w:rsidRPr="00A02FFB">
        <w:rPr>
          <w:rFonts w:ascii="Times New Roman" w:hAnsi="Times New Roman" w:cs="Times New Roman"/>
          <w:b/>
          <w:bCs/>
          <w:color w:val="2C2D2E"/>
          <w:sz w:val="40"/>
          <w:szCs w:val="40"/>
          <w:shd w:val="clear" w:color="auto" w:fill="FFFFFF"/>
        </w:rPr>
        <w:t>УВАЖАЕМЫЙ ПОЛЬЗОВАТЕЛЬ ГАЗОВОГО ОБОРУДОВАНИЯ!</w:t>
      </w:r>
    </w:p>
    <w:p w14:paraId="5C00ACB2" w14:textId="70C0DFF3" w:rsidR="00A02FFB" w:rsidRPr="007E10DC" w:rsidRDefault="00A02FFB" w:rsidP="00670E77">
      <w:pPr>
        <w:ind w:left="-567" w:firstLine="567"/>
        <w:jc w:val="both"/>
        <w:rPr>
          <w:rFonts w:ascii="Times New Roman" w:hAnsi="Times New Roman" w:cs="Times New Roman"/>
          <w:b/>
          <w:bCs/>
          <w:color w:val="2C2D2E"/>
          <w:sz w:val="30"/>
          <w:szCs w:val="30"/>
          <w:shd w:val="clear" w:color="auto" w:fill="FFFFFF"/>
        </w:rPr>
      </w:pPr>
      <w:r w:rsidRPr="007E10DC">
        <w:rPr>
          <w:rFonts w:ascii="Times New Roman" w:hAnsi="Times New Roman" w:cs="Times New Roman"/>
          <w:b/>
          <w:bCs/>
          <w:color w:val="2C2D2E"/>
          <w:sz w:val="30"/>
          <w:szCs w:val="30"/>
          <w:shd w:val="clear" w:color="auto" w:fill="FFFFFF"/>
        </w:rPr>
        <w:t xml:space="preserve">С 1 сентября 2023 года вступили в силу поправки в Федеральный закон «О газоснабжении в РФ», Жилищный кодекс РФ (Федеральный закон от 18.03.2023 № 71-ФЗ) и Правила пользования газом (ПП РФ </w:t>
      </w:r>
      <w:r w:rsidR="00670E77">
        <w:rPr>
          <w:rFonts w:ascii="Times New Roman" w:hAnsi="Times New Roman" w:cs="Times New Roman"/>
          <w:b/>
          <w:bCs/>
          <w:color w:val="2C2D2E"/>
          <w:sz w:val="30"/>
          <w:szCs w:val="30"/>
          <w:shd w:val="clear" w:color="auto" w:fill="FFFFFF"/>
        </w:rPr>
        <w:br/>
      </w:r>
      <w:r w:rsidRPr="007E10DC">
        <w:rPr>
          <w:rFonts w:ascii="Times New Roman" w:hAnsi="Times New Roman" w:cs="Times New Roman"/>
          <w:b/>
          <w:bCs/>
          <w:color w:val="2C2D2E"/>
          <w:sz w:val="30"/>
          <w:szCs w:val="30"/>
          <w:shd w:val="clear" w:color="auto" w:fill="FFFFFF"/>
        </w:rPr>
        <w:t xml:space="preserve">от 29.05.2023 № 859), согласно которым проводить техническое обслуживание внутридомового и внутриквартирного газового оборудования может только газораспределительная организация </w:t>
      </w:r>
      <w:r w:rsidR="007E10DC">
        <w:rPr>
          <w:rFonts w:ascii="Times New Roman" w:hAnsi="Times New Roman" w:cs="Times New Roman"/>
          <w:b/>
          <w:bCs/>
          <w:color w:val="2C2D2E"/>
          <w:sz w:val="30"/>
          <w:szCs w:val="30"/>
          <w:shd w:val="clear" w:color="auto" w:fill="FFFFFF"/>
        </w:rPr>
        <w:br/>
      </w:r>
      <w:r w:rsidRPr="007E10DC">
        <w:rPr>
          <w:rFonts w:ascii="Times New Roman" w:hAnsi="Times New Roman" w:cs="Times New Roman"/>
          <w:b/>
          <w:bCs/>
          <w:color w:val="2C2D2E"/>
          <w:sz w:val="30"/>
          <w:szCs w:val="30"/>
          <w:shd w:val="clear" w:color="auto" w:fill="FFFFFF"/>
        </w:rPr>
        <w:t>(в городе Москве – АО «МОСГАЗ» (ГРО))</w:t>
      </w:r>
    </w:p>
    <w:p w14:paraId="50EA206B" w14:textId="77777777" w:rsidR="007E10DC" w:rsidRDefault="00A02FFB" w:rsidP="007E10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2C2D2E"/>
          <w:sz w:val="36"/>
          <w:szCs w:val="36"/>
          <w:shd w:val="clear" w:color="auto" w:fill="FFFFFF"/>
        </w:rPr>
      </w:pPr>
      <w:r w:rsidRPr="007E10DC">
        <w:rPr>
          <w:rFonts w:ascii="Times New Roman" w:hAnsi="Times New Roman" w:cs="Times New Roman"/>
          <w:b/>
          <w:bCs/>
          <w:color w:val="2C2D2E"/>
          <w:sz w:val="36"/>
          <w:szCs w:val="36"/>
          <w:shd w:val="clear" w:color="auto" w:fill="FFFFFF"/>
        </w:rPr>
        <w:t xml:space="preserve">До 31 декабря 2023 года необходимо заключить (перезаключить) договор о техническом обслуживании газового оборудования с </w:t>
      </w:r>
    </w:p>
    <w:p w14:paraId="50851D47" w14:textId="24C912FC" w:rsidR="00A02FFB" w:rsidRPr="007E10DC" w:rsidRDefault="00A02FFB" w:rsidP="007E10DC">
      <w:pPr>
        <w:pStyle w:val="a3"/>
        <w:jc w:val="center"/>
        <w:rPr>
          <w:rFonts w:ascii="Times New Roman" w:hAnsi="Times New Roman" w:cs="Times New Roman"/>
          <w:b/>
          <w:bCs/>
          <w:color w:val="2C2D2E"/>
          <w:sz w:val="36"/>
          <w:szCs w:val="36"/>
          <w:shd w:val="clear" w:color="auto" w:fill="FFFFFF"/>
        </w:rPr>
      </w:pPr>
      <w:r w:rsidRPr="007E10DC">
        <w:rPr>
          <w:rFonts w:ascii="Times New Roman" w:hAnsi="Times New Roman" w:cs="Times New Roman"/>
          <w:b/>
          <w:bCs/>
          <w:color w:val="2C2D2E"/>
          <w:sz w:val="36"/>
          <w:szCs w:val="36"/>
          <w:shd w:val="clear" w:color="auto" w:fill="FFFFFF"/>
        </w:rPr>
        <w:t>АО «МОСГАЗ»</w:t>
      </w:r>
    </w:p>
    <w:p w14:paraId="20207927" w14:textId="0E2DBE2E" w:rsidR="00A02FFB" w:rsidRPr="007E10DC" w:rsidRDefault="00A02FFB" w:rsidP="007E10DC">
      <w:pPr>
        <w:ind w:left="-426"/>
        <w:jc w:val="both"/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</w:pPr>
      <w:r w:rsidRPr="007E10DC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>Для жителей домовладений г. Москвы:</w:t>
      </w:r>
    </w:p>
    <w:p w14:paraId="01405CA4" w14:textId="1BA8142C" w:rsidR="00A02FFB" w:rsidRDefault="007E10DC" w:rsidP="007E10DC">
      <w:pPr>
        <w:ind w:left="-426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7E10D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- </w:t>
      </w:r>
      <w:r w:rsidR="00A02FFB" w:rsidRPr="007E10D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Договор заключается непосредственно собственником домовладения.</w:t>
      </w:r>
    </w:p>
    <w:p w14:paraId="629907AB" w14:textId="77777777" w:rsidR="00096FFD" w:rsidRPr="00096FFD" w:rsidRDefault="00096FFD" w:rsidP="00096FFD">
      <w:pPr>
        <w:pStyle w:val="a3"/>
        <w:ind w:left="-284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  <w:shd w:val="clear" w:color="auto" w:fill="FFFFFF"/>
        </w:rPr>
      </w:pPr>
    </w:p>
    <w:p w14:paraId="4889B5D0" w14:textId="7A80C7C6" w:rsidR="00096FFD" w:rsidRPr="00096FFD" w:rsidRDefault="00096FFD" w:rsidP="00096FFD">
      <w:pPr>
        <w:pStyle w:val="a3"/>
        <w:numPr>
          <w:ilvl w:val="0"/>
          <w:numId w:val="2"/>
        </w:numPr>
        <w:ind w:left="-284" w:hanging="28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  <w:shd w:val="clear" w:color="auto" w:fill="FFFFFF"/>
        </w:rPr>
      </w:pPr>
      <w:r w:rsidRPr="00096FF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  <w:shd w:val="clear" w:color="auto" w:fill="FFFFFF"/>
        </w:rPr>
        <w:t>23 декабря 2023 (суббота) с 10:00-16:00</w:t>
      </w:r>
    </w:p>
    <w:p w14:paraId="5799608A" w14:textId="28107E15" w:rsidR="00096FFD" w:rsidRPr="00096FFD" w:rsidRDefault="00A02FFB" w:rsidP="00096FFD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96FF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Для жителей поселения Первомайское организован очный прием по адресу: </w:t>
      </w:r>
      <w:r w:rsidRPr="00096FFD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п. Первомайское, пос. Птичное, ул. Центральная, д. 105 (здание администрации)</w:t>
      </w:r>
      <w:r w:rsidR="00096FFD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.</w:t>
      </w:r>
    </w:p>
    <w:p w14:paraId="1770E232" w14:textId="77777777" w:rsidR="00096FFD" w:rsidRDefault="00096FFD" w:rsidP="00096FFD">
      <w:pPr>
        <w:pStyle w:val="a3"/>
        <w:ind w:left="-284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4F19CEC8" w14:textId="77777777" w:rsidR="00096FFD" w:rsidRPr="00096FFD" w:rsidRDefault="00096FFD" w:rsidP="00096FFD">
      <w:pPr>
        <w:pStyle w:val="a3"/>
        <w:ind w:left="-284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</w:pPr>
    </w:p>
    <w:p w14:paraId="4F52D66C" w14:textId="77777777" w:rsidR="00096FFD" w:rsidRDefault="00096FFD" w:rsidP="00A9159D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2C2D2E"/>
          <w:sz w:val="32"/>
          <w:szCs w:val="32"/>
          <w:u w:val="single"/>
          <w:shd w:val="clear" w:color="auto" w:fill="FFFFFF"/>
        </w:rPr>
      </w:pPr>
    </w:p>
    <w:p w14:paraId="513AEFD3" w14:textId="23C81ED0" w:rsidR="007E10DC" w:rsidRPr="007E10DC" w:rsidRDefault="00A9159D" w:rsidP="00A9159D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2C2D2E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32"/>
          <w:szCs w:val="32"/>
          <w:u w:val="single"/>
          <w:shd w:val="clear" w:color="auto" w:fill="FFFFFF"/>
        </w:rPr>
        <w:t>ВНИМАНИЕ!!!</w:t>
      </w:r>
    </w:p>
    <w:p w14:paraId="4DA23CFB" w14:textId="1730A9DB" w:rsidR="00A02FFB" w:rsidRPr="007E10DC" w:rsidRDefault="00A02FFB" w:rsidP="007E10DC">
      <w:pPr>
        <w:spacing w:after="0"/>
        <w:ind w:left="-284" w:firstLine="992"/>
        <w:jc w:val="both"/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</w:pPr>
      <w:r w:rsidRPr="007E10DC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>Законодательством Российской Федерации установлена ответственность собственником за безаварийное состояние газовых приборов – плит, газовых колонок, котлов.</w:t>
      </w:r>
    </w:p>
    <w:p w14:paraId="75CAC761" w14:textId="292A0230" w:rsidR="00A02FFB" w:rsidRPr="007E10DC" w:rsidRDefault="00A02FFB" w:rsidP="007E10DC">
      <w:pPr>
        <w:spacing w:after="0"/>
        <w:ind w:left="-284" w:firstLine="992"/>
        <w:jc w:val="both"/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</w:pPr>
      <w:r w:rsidRPr="007E10DC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 xml:space="preserve">Неисполнение собственником (пользователем) обязанности по обеспечению безаварийного состояния газовых приборов является основанием для приостановки подачи газа (раздел </w:t>
      </w:r>
      <w:r w:rsidRPr="007E10DC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val="en-US"/>
        </w:rPr>
        <w:t>VIII</w:t>
      </w:r>
      <w:r w:rsidRPr="007E10DC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 xml:space="preserve"> Правил от 14.05.2013 № 410)</w:t>
      </w:r>
    </w:p>
    <w:sectPr w:rsidR="00A02FFB" w:rsidRPr="007E10DC" w:rsidSect="00A02F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2820"/>
    <w:multiLevelType w:val="hybridMultilevel"/>
    <w:tmpl w:val="DECCE3E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57EA"/>
    <w:multiLevelType w:val="hybridMultilevel"/>
    <w:tmpl w:val="E702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04299">
    <w:abstractNumId w:val="1"/>
  </w:num>
  <w:num w:numId="2" w16cid:durableId="178966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79"/>
    <w:rsid w:val="00096FFD"/>
    <w:rsid w:val="004B4E8A"/>
    <w:rsid w:val="00533D79"/>
    <w:rsid w:val="00636D86"/>
    <w:rsid w:val="00670E77"/>
    <w:rsid w:val="0069006B"/>
    <w:rsid w:val="007E10DC"/>
    <w:rsid w:val="00A02FFB"/>
    <w:rsid w:val="00A66375"/>
    <w:rsid w:val="00A9159D"/>
    <w:rsid w:val="00C276C1"/>
    <w:rsid w:val="00C3386B"/>
    <w:rsid w:val="00D956B1"/>
    <w:rsid w:val="00F0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C532"/>
  <w15:docId w15:val="{418F9866-3899-4E5C-922D-497B4146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mrcssattr_mr_css_attr"/>
    <w:basedOn w:val="a"/>
    <w:rsid w:val="00C3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Кушнеревич</dc:creator>
  <cp:keywords/>
  <dc:description/>
  <cp:lastModifiedBy>Анна Кушнеревич</cp:lastModifiedBy>
  <cp:revision>2</cp:revision>
  <cp:lastPrinted>2023-12-06T05:57:00Z</cp:lastPrinted>
  <dcterms:created xsi:type="dcterms:W3CDTF">2023-12-05T08:03:00Z</dcterms:created>
  <dcterms:modified xsi:type="dcterms:W3CDTF">2023-12-22T12:52:00Z</dcterms:modified>
</cp:coreProperties>
</file>