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37268608" w:rsidR="00611835" w:rsidRDefault="000A3EC0">
      <w:pPr>
        <w:rPr>
          <w:b/>
          <w:sz w:val="28"/>
        </w:rPr>
      </w:pPr>
      <w:r>
        <w:rPr>
          <w:b/>
          <w:sz w:val="28"/>
        </w:rPr>
        <w:t>ПРОТОКОЛ № 17</w:t>
      </w:r>
      <w:r w:rsidR="00927331">
        <w:rPr>
          <w:b/>
          <w:sz w:val="28"/>
        </w:rPr>
        <w:t>6</w:t>
      </w:r>
      <w:r>
        <w:rPr>
          <w:b/>
          <w:sz w:val="28"/>
        </w:rPr>
        <w:t xml:space="preserve"> от 0</w:t>
      </w:r>
      <w:r w:rsidR="00927331">
        <w:rPr>
          <w:b/>
          <w:sz w:val="28"/>
        </w:rPr>
        <w:t>5</w:t>
      </w:r>
      <w:r>
        <w:rPr>
          <w:b/>
          <w:sz w:val="28"/>
        </w:rPr>
        <w:t>.1</w:t>
      </w:r>
      <w:r w:rsidR="00927331">
        <w:rPr>
          <w:b/>
          <w:sz w:val="28"/>
        </w:rPr>
        <w:t>2</w:t>
      </w:r>
      <w:r>
        <w:rPr>
          <w:b/>
          <w:sz w:val="28"/>
        </w:rPr>
        <w:t xml:space="preserve">.2024 заседания Правления КП «Согласие» </w:t>
      </w:r>
      <w:r>
        <w:rPr>
          <w:b/>
          <w:sz w:val="28"/>
        </w:rPr>
        <w:br/>
      </w:r>
    </w:p>
    <w:p w14:paraId="5E7D38AC" w14:textId="77777777" w:rsidR="00927331" w:rsidRPr="00927331" w:rsidRDefault="00927331" w:rsidP="00927331">
      <w:pPr>
        <w:spacing w:line="256" w:lineRule="auto"/>
        <w:rPr>
          <w:rFonts w:ascii="Calibri" w:eastAsia="Calibri" w:hAnsi="Calibri" w:cs="Calibri"/>
          <w:color w:val="auto"/>
          <w:szCs w:val="22"/>
          <w:lang w:eastAsia="en-US"/>
        </w:rPr>
      </w:pPr>
      <w:bookmarkStart w:id="0" w:name="_Hlk145074259"/>
      <w:r w:rsidRPr="00927331">
        <w:rPr>
          <w:rFonts w:ascii="Calibri" w:eastAsia="Calibri" w:hAnsi="Calibri" w:cs="Calibri"/>
          <w:b/>
          <w:color w:val="auto"/>
          <w:szCs w:val="22"/>
          <w:lang w:eastAsia="en-US"/>
        </w:rPr>
        <w:t>ПРИСУТСТВУЮТ</w:t>
      </w:r>
      <w:r w:rsidRPr="00927331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: Гутников С.В., </w:t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Ладёхин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О.В., Моисеева Л.П.</w:t>
      </w:r>
      <w:bookmarkStart w:id="1" w:name="_Hlk150267274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, Пивоваров В.Г., </w:t>
      </w:r>
      <w:bookmarkEnd w:id="1"/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Хромылёва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Е.И.</w:t>
      </w:r>
      <w:bookmarkEnd w:id="0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5 членов Правления из 7 - Правление полномочно. На заседании присутствует управляющий </w:t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Ашишин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А.В..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Ладёхин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О.В. ведёт заседание правления. Предложение выбрать </w:t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Хромылёву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Е.И.  секретарём заседания.  Предложение принято единогласно.</w:t>
      </w:r>
    </w:p>
    <w:p w14:paraId="03000000" w14:textId="77777777" w:rsidR="00611835" w:rsidRDefault="000A3EC0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ВОПРОСЫ ПОВЕСТКИ ДНЯ</w:t>
      </w:r>
      <w:r>
        <w:rPr>
          <w:rFonts w:ascii="Calibri" w:hAnsi="Calibri"/>
          <w:b/>
          <w:sz w:val="24"/>
        </w:rPr>
        <w:t>:</w:t>
      </w:r>
    </w:p>
    <w:p w14:paraId="04000000" w14:textId="77777777" w:rsidR="00611835" w:rsidRDefault="00611835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14:paraId="05000000" w14:textId="457F4CBC" w:rsidR="00611835" w:rsidRDefault="000A3EC0">
      <w:pPr>
        <w:spacing w:after="0" w:line="240" w:lineRule="auto"/>
        <w:rPr>
          <w:rFonts w:ascii="Calibri" w:hAnsi="Calibri"/>
          <w:color w:val="1A1A1A"/>
          <w:sz w:val="23"/>
          <w:highlight w:val="white"/>
        </w:rPr>
      </w:pPr>
      <w:bookmarkStart w:id="2" w:name="_Hlk153371866"/>
      <w:r>
        <w:rPr>
          <w:rFonts w:ascii="Calibri" w:hAnsi="Calibri"/>
        </w:rPr>
        <w:t>1.</w:t>
      </w:r>
      <w:r>
        <w:rPr>
          <w:rFonts w:ascii="Helvetica" w:hAnsi="Helvetica"/>
          <w:color w:val="1A1A1A"/>
          <w:sz w:val="23"/>
          <w:highlight w:val="white"/>
        </w:rPr>
        <w:t xml:space="preserve"> </w:t>
      </w:r>
      <w:bookmarkStart w:id="3" w:name="_Hlk179464898"/>
      <w:r w:rsidR="0080381C">
        <w:rPr>
          <w:rFonts w:ascii="Calibri" w:hAnsi="Calibri"/>
          <w:color w:val="1A1A1A"/>
          <w:sz w:val="23"/>
          <w:highlight w:val="white"/>
        </w:rPr>
        <w:t>Водоподготовка на ВЗУ</w:t>
      </w:r>
      <w:r>
        <w:rPr>
          <w:rFonts w:ascii="Calibri" w:hAnsi="Calibri"/>
          <w:color w:val="1A1A1A"/>
          <w:sz w:val="23"/>
          <w:highlight w:val="white"/>
        </w:rPr>
        <w:t xml:space="preserve">. </w:t>
      </w:r>
      <w:bookmarkEnd w:id="3"/>
    </w:p>
    <w:p w14:paraId="06000000" w14:textId="13C1856D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 w:rsidR="0080381C">
        <w:rPr>
          <w:rFonts w:ascii="Calibri" w:hAnsi="Calibri"/>
        </w:rPr>
        <w:t>Изменение в штатное расписание</w:t>
      </w:r>
      <w:r>
        <w:rPr>
          <w:rFonts w:ascii="Calibri" w:hAnsi="Calibri"/>
        </w:rPr>
        <w:t>.</w:t>
      </w:r>
      <w:bookmarkEnd w:id="2"/>
    </w:p>
    <w:p w14:paraId="08000000" w14:textId="3A8ADCA0" w:rsidR="00611835" w:rsidRPr="00DC62B2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3.  Приём нов</w:t>
      </w:r>
      <w:r w:rsidR="00927331">
        <w:rPr>
          <w:rFonts w:ascii="Calibri" w:hAnsi="Calibri"/>
        </w:rPr>
        <w:t>ых</w:t>
      </w:r>
      <w:r>
        <w:rPr>
          <w:rFonts w:ascii="Calibri" w:hAnsi="Calibri"/>
        </w:rPr>
        <w:t xml:space="preserve"> член</w:t>
      </w:r>
      <w:r w:rsidR="00927331">
        <w:rPr>
          <w:rFonts w:ascii="Calibri" w:hAnsi="Calibri"/>
        </w:rPr>
        <w:t>ов</w:t>
      </w:r>
      <w:r>
        <w:rPr>
          <w:rFonts w:ascii="Calibri" w:hAnsi="Calibri"/>
        </w:rPr>
        <w:t xml:space="preserve"> ТСН.</w:t>
      </w:r>
      <w:r>
        <w:rPr>
          <w:rFonts w:ascii="Calibri" w:hAnsi="Calibri"/>
        </w:rPr>
        <w:br/>
      </w:r>
    </w:p>
    <w:p w14:paraId="09000000" w14:textId="77777777" w:rsidR="00611835" w:rsidRDefault="000A3EC0">
      <w:pPr>
        <w:spacing w:line="252" w:lineRule="auto"/>
        <w:rPr>
          <w:rFonts w:ascii="Calibri" w:hAnsi="Calibri"/>
          <w:b/>
          <w:u w:val="single"/>
        </w:rPr>
      </w:pPr>
      <w:bookmarkStart w:id="4" w:name="_Hlk145076017"/>
      <w:r>
        <w:rPr>
          <w:rFonts w:ascii="Calibri" w:hAnsi="Calibri"/>
          <w:b/>
          <w:u w:val="single"/>
        </w:rPr>
        <w:t>1. ПО ПЕРВОМУ ВОПРОСУ:</w:t>
      </w:r>
      <w:bookmarkStart w:id="5" w:name="_Hlk145073421"/>
    </w:p>
    <w:p w14:paraId="4E6ABBB7" w14:textId="2280E1D7" w:rsidR="0080381C" w:rsidRDefault="004E2795">
      <w:pPr>
        <w:spacing w:line="252" w:lineRule="auto"/>
        <w:rPr>
          <w:rFonts w:ascii="Calibri" w:hAnsi="Calibri"/>
          <w:color w:val="1A1A1A"/>
        </w:rPr>
      </w:pPr>
      <w:bookmarkStart w:id="6" w:name="_Hlk145076197"/>
      <w:bookmarkStart w:id="7" w:name="_Hlk145073947"/>
      <w:bookmarkEnd w:id="4"/>
      <w:r>
        <w:rPr>
          <w:rFonts w:ascii="Calibri" w:hAnsi="Calibri"/>
          <w:color w:val="1A1A1A"/>
        </w:rPr>
        <w:t>По результатам анализов воды скважины №3 уровень железа в воде вырос более, чем в два раза, так же выросла почти в два раза и мутность воды со скважины.  И в итоге водоподготовка не справляется с очисткой воды. Есть подозрения, что колонна обсадной трубы имеет повреждения</w:t>
      </w:r>
      <w:r w:rsidR="00917701">
        <w:rPr>
          <w:rFonts w:ascii="Calibri" w:hAnsi="Calibri"/>
          <w:color w:val="1A1A1A"/>
        </w:rPr>
        <w:t>, визуально она опустилась почти на 1 метр.</w:t>
      </w:r>
    </w:p>
    <w:p w14:paraId="21000000" w14:textId="59F22390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</w:rPr>
        <w:t>РЕШЕНИЕ:</w:t>
      </w:r>
      <w:bookmarkEnd w:id="6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bookmarkEnd w:id="5"/>
      <w:bookmarkEnd w:id="7"/>
      <w:r w:rsidR="004E2795">
        <w:rPr>
          <w:rFonts w:ascii="Calibri" w:hAnsi="Calibri"/>
        </w:rPr>
        <w:t xml:space="preserve">Провести обследование скважины №3. Предварительно смонтировать </w:t>
      </w:r>
      <w:r w:rsidR="00F26382">
        <w:rPr>
          <w:rFonts w:ascii="Calibri" w:hAnsi="Calibri"/>
        </w:rPr>
        <w:t>насос в скважину №1 и использовать ее, как резервную.</w:t>
      </w:r>
    </w:p>
    <w:p w14:paraId="22000000" w14:textId="7C3EBB77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 xml:space="preserve">: «ЗА» </w:t>
      </w:r>
      <w:bookmarkStart w:id="8" w:name="_Hlk166500180"/>
      <w:r>
        <w:rPr>
          <w:rFonts w:ascii="Calibri" w:hAnsi="Calibri"/>
          <w:color w:val="000000" w:themeColor="text1"/>
        </w:rPr>
        <w:t>- Единогласно.</w:t>
      </w:r>
      <w:bookmarkStart w:id="9" w:name="_Hlk145074398"/>
      <w:bookmarkEnd w:id="8"/>
      <w:r>
        <w:rPr>
          <w:rFonts w:ascii="Calibri" w:hAnsi="Calibri"/>
          <w:b/>
          <w:u w:val="single"/>
        </w:rPr>
        <w:br/>
      </w:r>
      <w:bookmarkStart w:id="10" w:name="_Hlk166500451"/>
      <w:r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</w:rPr>
        <w:t>. ПО ВТОРОМУ ВОПРОСУ:</w:t>
      </w:r>
    </w:p>
    <w:p w14:paraId="27000000" w14:textId="413E50F0" w:rsidR="00611835" w:rsidRDefault="00DC62B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В штатном расписании у слесаря-сантехника оклад 60 </w:t>
      </w:r>
      <w:proofErr w:type="spellStart"/>
      <w:r>
        <w:rPr>
          <w:rFonts w:ascii="Calibri" w:hAnsi="Calibri"/>
        </w:rPr>
        <w:t>тыс.руб</w:t>
      </w:r>
      <w:proofErr w:type="spellEnd"/>
      <w:r>
        <w:rPr>
          <w:rFonts w:ascii="Calibri" w:hAnsi="Calibri"/>
        </w:rPr>
        <w:t xml:space="preserve">., тогда как у специалистов: электрика и тракториста-водителя 65 </w:t>
      </w:r>
      <w:proofErr w:type="spellStart"/>
      <w:r>
        <w:rPr>
          <w:rFonts w:ascii="Calibri" w:hAnsi="Calibri"/>
        </w:rPr>
        <w:t>тыс.руб</w:t>
      </w:r>
      <w:proofErr w:type="spellEnd"/>
      <w:r>
        <w:rPr>
          <w:rFonts w:ascii="Calibri" w:hAnsi="Calibri"/>
        </w:rPr>
        <w:t>.</w:t>
      </w:r>
    </w:p>
    <w:p w14:paraId="677AE5E7" w14:textId="615B15B3" w:rsidR="00DC62B2" w:rsidRDefault="000A3EC0" w:rsidP="00DC62B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  <w:b/>
        </w:rPr>
        <w:t>РЕШЕНИЕ:</w:t>
      </w:r>
      <w:r>
        <w:rPr>
          <w:rFonts w:ascii="Calibri" w:hAnsi="Calibri"/>
          <w:b/>
        </w:rPr>
        <w:br/>
      </w:r>
      <w:r w:rsidR="00DC62B2">
        <w:rPr>
          <w:rFonts w:ascii="Calibri" w:hAnsi="Calibri"/>
        </w:rPr>
        <w:t xml:space="preserve">Привести в соответствие оклады специалистов, установить оклад слесаря-сантехника 65 </w:t>
      </w:r>
      <w:proofErr w:type="spellStart"/>
      <w:r w:rsidR="00DC62B2">
        <w:rPr>
          <w:rFonts w:ascii="Calibri" w:hAnsi="Calibri"/>
        </w:rPr>
        <w:t>тыс.руб</w:t>
      </w:r>
      <w:proofErr w:type="spellEnd"/>
      <w:r w:rsidR="00DC62B2">
        <w:rPr>
          <w:rFonts w:ascii="Calibri" w:hAnsi="Calibri"/>
        </w:rPr>
        <w:t>.</w:t>
      </w:r>
    </w:p>
    <w:p w14:paraId="7E5C6B3C" w14:textId="77777777" w:rsidR="00DC62B2" w:rsidRPr="00DC62B2" w:rsidRDefault="00DC62B2" w:rsidP="00DC62B2">
      <w:pPr>
        <w:spacing w:after="0" w:line="240" w:lineRule="auto"/>
        <w:rPr>
          <w:rFonts w:ascii="Calibri" w:hAnsi="Calibri"/>
        </w:rPr>
      </w:pPr>
    </w:p>
    <w:p w14:paraId="2D000000" w14:textId="0DAAC02A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>: «ЗА» - Единогласно.</w:t>
      </w:r>
      <w:bookmarkEnd w:id="10"/>
      <w:r>
        <w:rPr>
          <w:rFonts w:ascii="Calibri" w:hAnsi="Calibri"/>
        </w:rPr>
        <w:br/>
      </w:r>
      <w:bookmarkStart w:id="11" w:name="_Hlk166500955"/>
      <w:r>
        <w:rPr>
          <w:rFonts w:ascii="Calibri" w:hAnsi="Calibri"/>
          <w:b/>
        </w:rPr>
        <w:t>3. ПО ТРЕТЬЕМУ ВОПРОСУ:</w:t>
      </w:r>
    </w:p>
    <w:bookmarkEnd w:id="11"/>
    <w:p w14:paraId="59E33689" w14:textId="77777777" w:rsidR="00927331" w:rsidRPr="00927331" w:rsidRDefault="00927331" w:rsidP="00927331">
      <w:pPr>
        <w:spacing w:line="254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Выслушали </w:t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Ладёхина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О.В.  Поступили заявления о приеме в Товарищество новых членов.</w:t>
      </w:r>
    </w:p>
    <w:p w14:paraId="7CAFF8B6" w14:textId="77777777" w:rsidR="00927331" w:rsidRPr="00927331" w:rsidRDefault="00927331" w:rsidP="00927331">
      <w:pPr>
        <w:spacing w:line="254" w:lineRule="auto"/>
        <w:rPr>
          <w:rFonts w:ascii="Calibri" w:eastAsia="Calibri" w:hAnsi="Calibri" w:cs="Calibri"/>
          <w:b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b/>
          <w:color w:val="auto"/>
          <w:szCs w:val="22"/>
          <w:lang w:eastAsia="en-US"/>
        </w:rPr>
        <w:t>РЕШЕНИЕ:</w:t>
      </w:r>
    </w:p>
    <w:p w14:paraId="05E5613F" w14:textId="77777777" w:rsidR="00927331" w:rsidRPr="00927331" w:rsidRDefault="00927331" w:rsidP="00927331">
      <w:pPr>
        <w:spacing w:line="254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Принять в члены:</w:t>
      </w:r>
    </w:p>
    <w:p w14:paraId="4BD05C91" w14:textId="2671BD60" w:rsidR="00927331" w:rsidRPr="00927331" w:rsidRDefault="00927331" w:rsidP="00927331">
      <w:pPr>
        <w:spacing w:line="254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1. </w:t>
      </w:r>
      <w:proofErr w:type="spellStart"/>
      <w:r>
        <w:rPr>
          <w:rFonts w:ascii="Calibri" w:eastAsia="Calibri" w:hAnsi="Calibri" w:cs="Calibri"/>
          <w:color w:val="auto"/>
          <w:szCs w:val="22"/>
          <w:lang w:eastAsia="en-US"/>
        </w:rPr>
        <w:t>Абанин</w:t>
      </w:r>
      <w:r w:rsidR="000B3012">
        <w:rPr>
          <w:rFonts w:ascii="Calibri" w:eastAsia="Calibri" w:hAnsi="Calibri" w:cs="Calibri"/>
          <w:color w:val="auto"/>
          <w:szCs w:val="22"/>
          <w:lang w:eastAsia="en-US"/>
        </w:rPr>
        <w:t>а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Cs w:val="22"/>
          <w:lang w:eastAsia="en-US"/>
        </w:rPr>
        <w:t>А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.В., </w:t>
      </w:r>
      <w:r>
        <w:rPr>
          <w:rFonts w:ascii="Calibri" w:eastAsia="Calibri" w:hAnsi="Calibri" w:cs="Calibri"/>
          <w:color w:val="auto"/>
          <w:szCs w:val="22"/>
          <w:lang w:eastAsia="en-US"/>
        </w:rPr>
        <w:t>Лесная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Cs w:val="22"/>
          <w:lang w:eastAsia="en-US"/>
        </w:rPr>
        <w:t>66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>;</w:t>
      </w:r>
    </w:p>
    <w:p w14:paraId="137C06BD" w14:textId="747AC199" w:rsidR="00927331" w:rsidRPr="00927331" w:rsidRDefault="00927331" w:rsidP="00927331">
      <w:pPr>
        <w:spacing w:line="254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>2.</w:t>
      </w:r>
      <w:r>
        <w:rPr>
          <w:rFonts w:ascii="Calibri" w:eastAsia="Calibri" w:hAnsi="Calibri" w:cs="Calibri"/>
          <w:color w:val="auto"/>
          <w:szCs w:val="22"/>
          <w:lang w:eastAsia="en-US"/>
        </w:rPr>
        <w:t>Кл</w:t>
      </w:r>
      <w:r w:rsidR="00154DD9">
        <w:rPr>
          <w:rFonts w:ascii="Calibri" w:eastAsia="Calibri" w:hAnsi="Calibri" w:cs="Calibri"/>
          <w:color w:val="auto"/>
          <w:szCs w:val="22"/>
          <w:lang w:eastAsia="en-US"/>
        </w:rPr>
        <w:t>ё</w:t>
      </w:r>
      <w:r>
        <w:rPr>
          <w:rFonts w:ascii="Calibri" w:eastAsia="Calibri" w:hAnsi="Calibri" w:cs="Calibri"/>
          <w:color w:val="auto"/>
          <w:szCs w:val="22"/>
          <w:lang w:eastAsia="en-US"/>
        </w:rPr>
        <w:t>цкин</w:t>
      </w:r>
      <w:r w:rsidR="000B3012">
        <w:rPr>
          <w:rFonts w:ascii="Calibri" w:eastAsia="Calibri" w:hAnsi="Calibri" w:cs="Calibri"/>
          <w:color w:val="auto"/>
          <w:szCs w:val="22"/>
          <w:lang w:eastAsia="en-US"/>
        </w:rPr>
        <w:t>а</w:t>
      </w:r>
      <w:r>
        <w:rPr>
          <w:rFonts w:ascii="Calibri" w:eastAsia="Calibri" w:hAnsi="Calibri" w:cs="Calibri"/>
          <w:color w:val="auto"/>
          <w:szCs w:val="22"/>
          <w:lang w:eastAsia="en-US"/>
        </w:rPr>
        <w:t xml:space="preserve"> Н.А.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color w:val="auto"/>
          <w:szCs w:val="22"/>
          <w:lang w:eastAsia="en-US"/>
        </w:rPr>
        <w:t>Дальняя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auto"/>
          <w:szCs w:val="22"/>
          <w:lang w:eastAsia="en-US"/>
        </w:rPr>
        <w:t>34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>;</w:t>
      </w:r>
    </w:p>
    <w:p w14:paraId="181B2EE5" w14:textId="77777777" w:rsidR="00927331" w:rsidRPr="00927331" w:rsidRDefault="00927331" w:rsidP="00927331">
      <w:pPr>
        <w:spacing w:line="254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b/>
          <w:color w:val="auto"/>
          <w:szCs w:val="22"/>
          <w:lang w:eastAsia="en-US"/>
        </w:rPr>
        <w:t>Голосовали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>: «ЗА» - Единогласно.</w:t>
      </w:r>
    </w:p>
    <w:p w14:paraId="31000000" w14:textId="6F137E5A" w:rsidR="00611835" w:rsidRDefault="00611835">
      <w:pPr>
        <w:spacing w:after="0" w:line="240" w:lineRule="auto"/>
        <w:rPr>
          <w:rFonts w:ascii="Calibri" w:hAnsi="Calibri"/>
        </w:rPr>
      </w:pPr>
    </w:p>
    <w:bookmarkEnd w:id="9"/>
    <w:p w14:paraId="32000000" w14:textId="77777777" w:rsidR="00611835" w:rsidRDefault="00611835">
      <w:pPr>
        <w:spacing w:after="0" w:line="240" w:lineRule="auto"/>
        <w:rPr>
          <w:rFonts w:ascii="Calibri" w:hAnsi="Calibri"/>
        </w:rPr>
      </w:pPr>
    </w:p>
    <w:p w14:paraId="36000000" w14:textId="2EF1DFA8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/>
      </w:r>
    </w:p>
    <w:p w14:paraId="37000000" w14:textId="77777777" w:rsidR="00611835" w:rsidRDefault="00611835">
      <w:pPr>
        <w:spacing w:line="252" w:lineRule="auto"/>
        <w:rPr>
          <w:rFonts w:ascii="Calibri" w:hAnsi="Calibri"/>
        </w:rPr>
      </w:pPr>
    </w:p>
    <w:p w14:paraId="38000000" w14:textId="77777777" w:rsidR="00611835" w:rsidRDefault="00611835"/>
    <w:p w14:paraId="23412FD3" w14:textId="77777777" w:rsidR="00927331" w:rsidRPr="00927331" w:rsidRDefault="00927331" w:rsidP="00927331">
      <w:pPr>
        <w:spacing w:line="256" w:lineRule="auto"/>
        <w:ind w:left="567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ПРЕДСЕДАТЕЛЬ                                                               </w:t>
      </w:r>
      <w:bookmarkStart w:id="12" w:name="_Hlk145076981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 </w:t>
      </w:r>
      <w:proofErr w:type="spellStart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>Ладёхин</w:t>
      </w:r>
      <w:proofErr w:type="spellEnd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О.В.</w:t>
      </w:r>
      <w:bookmarkEnd w:id="12"/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              ____________________    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lastRenderedPageBreak/>
        <w:t xml:space="preserve">СЕКРЕТАРЬ                                                                           </w:t>
      </w:r>
      <w:proofErr w:type="spellStart"/>
      <w:r w:rsidRPr="00927331">
        <w:rPr>
          <w:rFonts w:ascii="Calibri" w:eastAsia="Calibri" w:hAnsi="Calibri"/>
          <w:color w:val="auto"/>
          <w:szCs w:val="22"/>
          <w:lang w:eastAsia="en-US"/>
        </w:rPr>
        <w:t>Хромылёва</w:t>
      </w:r>
      <w:proofErr w:type="spellEnd"/>
      <w:r w:rsidRPr="00927331">
        <w:rPr>
          <w:rFonts w:ascii="Calibri" w:eastAsia="Calibri" w:hAnsi="Calibri"/>
          <w:color w:val="auto"/>
          <w:szCs w:val="22"/>
          <w:lang w:eastAsia="en-US"/>
        </w:rPr>
        <w:t xml:space="preserve"> Е.И.         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____________________                              </w:t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</w:r>
      <w:r w:rsidRPr="00927331">
        <w:rPr>
          <w:rFonts w:ascii="Calibri" w:eastAsia="Calibri" w:hAnsi="Calibri" w:cs="Calibri"/>
          <w:color w:val="auto"/>
          <w:szCs w:val="22"/>
          <w:lang w:eastAsia="en-US"/>
        </w:rPr>
        <w:br/>
        <w:t xml:space="preserve">ЧЛЕНЫ ПРАВЛЕНИЯ                                                           </w:t>
      </w:r>
    </w:p>
    <w:p w14:paraId="16D47C35" w14:textId="77777777" w:rsidR="00927331" w:rsidRPr="00927331" w:rsidRDefault="00927331" w:rsidP="00927331">
      <w:pPr>
        <w:spacing w:line="256" w:lineRule="auto"/>
        <w:ind w:left="567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                                                                                               </w:t>
      </w:r>
      <w:r w:rsidRPr="00927331">
        <w:rPr>
          <w:rFonts w:ascii="Calibri" w:eastAsia="Calibri" w:hAnsi="Calibri"/>
          <w:color w:val="auto"/>
          <w:szCs w:val="22"/>
          <w:lang w:eastAsia="en-US"/>
        </w:rPr>
        <w:t>Гутников С.В.        ____________________</w:t>
      </w:r>
    </w:p>
    <w:p w14:paraId="70ADCCD3" w14:textId="77777777" w:rsidR="00927331" w:rsidRPr="00927331" w:rsidRDefault="00927331" w:rsidP="00927331">
      <w:pPr>
        <w:spacing w:line="256" w:lineRule="auto"/>
        <w:ind w:left="567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                                                                                                Моисеева Л.П.           ____________________</w:t>
      </w:r>
    </w:p>
    <w:p w14:paraId="5697B71B" w14:textId="77777777" w:rsidR="00927331" w:rsidRPr="00927331" w:rsidRDefault="00927331" w:rsidP="00927331">
      <w:pPr>
        <w:spacing w:line="256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927331">
        <w:rPr>
          <w:rFonts w:ascii="Calibri" w:eastAsia="Calibri" w:hAnsi="Calibri" w:cs="Calibri"/>
          <w:color w:val="auto"/>
          <w:szCs w:val="22"/>
          <w:lang w:eastAsia="en-US"/>
        </w:rPr>
        <w:t xml:space="preserve">                                                                                                             Пивоваров В.Г.,         _____________________</w:t>
      </w:r>
    </w:p>
    <w:p w14:paraId="15587BC6" w14:textId="77777777" w:rsidR="00927331" w:rsidRPr="00927331" w:rsidRDefault="00927331" w:rsidP="00927331">
      <w:pPr>
        <w:spacing w:after="0" w:line="240" w:lineRule="auto"/>
        <w:rPr>
          <w:rFonts w:ascii="Calibri" w:eastAsia="Calibri" w:hAnsi="Calibri"/>
          <w:color w:val="auto"/>
          <w:szCs w:val="22"/>
          <w:lang w:eastAsia="en-US"/>
        </w:rPr>
      </w:pPr>
      <w:r w:rsidRPr="00927331">
        <w:rPr>
          <w:rFonts w:ascii="Calibri" w:eastAsia="Calibri" w:hAnsi="Calibri"/>
          <w:color w:val="auto"/>
          <w:szCs w:val="22"/>
          <w:lang w:eastAsia="en-US"/>
        </w:rPr>
        <w:t xml:space="preserve">                                                                                                              </w:t>
      </w:r>
      <w:bookmarkStart w:id="13" w:name="_Hlk166501865"/>
      <w:proofErr w:type="spellStart"/>
      <w:r w:rsidRPr="00927331">
        <w:rPr>
          <w:rFonts w:ascii="Calibri" w:eastAsia="Calibri" w:hAnsi="Calibri"/>
          <w:color w:val="auto"/>
          <w:szCs w:val="22"/>
          <w:lang w:eastAsia="en-US"/>
        </w:rPr>
        <w:t>Хромылёва</w:t>
      </w:r>
      <w:proofErr w:type="spellEnd"/>
      <w:r w:rsidRPr="00927331">
        <w:rPr>
          <w:rFonts w:ascii="Calibri" w:eastAsia="Calibri" w:hAnsi="Calibri"/>
          <w:color w:val="auto"/>
          <w:szCs w:val="22"/>
          <w:lang w:eastAsia="en-US"/>
        </w:rPr>
        <w:t xml:space="preserve"> Е.И.         </w:t>
      </w:r>
      <w:bookmarkEnd w:id="13"/>
      <w:r w:rsidRPr="00927331">
        <w:rPr>
          <w:rFonts w:ascii="Calibri" w:eastAsia="Calibri" w:hAnsi="Calibri"/>
          <w:color w:val="auto"/>
          <w:szCs w:val="22"/>
          <w:lang w:eastAsia="en-US"/>
        </w:rPr>
        <w:t>_____________________</w:t>
      </w:r>
    </w:p>
    <w:p w14:paraId="3E000000" w14:textId="7E912328" w:rsidR="00611835" w:rsidRDefault="00927331" w:rsidP="00927331">
      <w:pPr>
        <w:pStyle w:val="a8"/>
      </w:pPr>
      <w:r w:rsidRPr="00927331">
        <w:rPr>
          <w:rFonts w:ascii="Calibri" w:eastAsia="Calibri" w:hAnsi="Calibri"/>
          <w:color w:val="auto"/>
          <w:szCs w:val="22"/>
          <w:lang w:eastAsia="en-US"/>
        </w:rPr>
        <w:br/>
      </w:r>
      <w:r w:rsidR="000A3EC0">
        <w:t xml:space="preserve">                                                                                                              </w:t>
      </w:r>
    </w:p>
    <w:p w14:paraId="122BED3E" w14:textId="77777777" w:rsidR="00CA3212" w:rsidRDefault="000A3EC0">
      <w:pPr>
        <w:ind w:left="2832"/>
      </w:pPr>
      <w:r>
        <w:t xml:space="preserve">   </w:t>
      </w:r>
      <w:r>
        <w:br/>
        <w:t xml:space="preserve">                      </w:t>
      </w:r>
    </w:p>
    <w:p w14:paraId="3F000000" w14:textId="6FB04401" w:rsidR="00611835" w:rsidRDefault="00611835" w:rsidP="0080381C">
      <w:pPr>
        <w:jc w:val="both"/>
      </w:pPr>
    </w:p>
    <w:sectPr w:rsidR="00611835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35"/>
    <w:rsid w:val="000A3EC0"/>
    <w:rsid w:val="000B3012"/>
    <w:rsid w:val="00154DD9"/>
    <w:rsid w:val="004E2795"/>
    <w:rsid w:val="00611835"/>
    <w:rsid w:val="006575CB"/>
    <w:rsid w:val="0080381C"/>
    <w:rsid w:val="00917701"/>
    <w:rsid w:val="00927331"/>
    <w:rsid w:val="009C3801"/>
    <w:rsid w:val="00C13B74"/>
    <w:rsid w:val="00CA3212"/>
    <w:rsid w:val="00DC62B2"/>
    <w:rsid w:val="00F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ABE2"/>
  <w15:docId w15:val="{DEF791E6-1DAE-4B33-B5BB-3A8F5EF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2024-12-06T11:01:00Z</dcterms:created>
  <dcterms:modified xsi:type="dcterms:W3CDTF">2024-12-18T08:39:00Z</dcterms:modified>
</cp:coreProperties>
</file>