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E07AA">
      <w:pPr>
        <w:rPr>
          <w:b/>
          <w:sz w:val="28"/>
        </w:rPr>
      </w:pPr>
      <w:r>
        <w:rPr>
          <w:b/>
          <w:sz w:val="28"/>
        </w:rPr>
        <w:t>ПРОТОКОЛ № 18</w:t>
      </w:r>
      <w:r>
        <w:rPr>
          <w:rFonts w:hint="default"/>
          <w:b/>
          <w:sz w:val="28"/>
          <w:lang w:val="ru-RU"/>
        </w:rPr>
        <w:t>6</w:t>
      </w:r>
      <w:r>
        <w:rPr>
          <w:b/>
          <w:sz w:val="28"/>
        </w:rPr>
        <w:t xml:space="preserve"> от </w:t>
      </w:r>
      <w:r>
        <w:rPr>
          <w:rFonts w:hint="default"/>
          <w:b/>
          <w:sz w:val="28"/>
          <w:lang w:val="ru-RU"/>
        </w:rPr>
        <w:t>08</w:t>
      </w:r>
      <w:r>
        <w:rPr>
          <w:b/>
          <w:sz w:val="28"/>
        </w:rPr>
        <w:t>.</w:t>
      </w:r>
      <w:r>
        <w:rPr>
          <w:rFonts w:hint="default"/>
          <w:b/>
          <w:sz w:val="28"/>
          <w:lang w:val="ru-RU"/>
        </w:rPr>
        <w:t>08</w:t>
      </w:r>
      <w:r>
        <w:rPr>
          <w:b/>
          <w:sz w:val="28"/>
        </w:rPr>
        <w:t xml:space="preserve">.2025г.  заседания Правления КП «Согласие» </w:t>
      </w:r>
    </w:p>
    <w:p w14:paraId="4EDE0C3D">
      <w:pPr>
        <w:rPr>
          <w:rFonts w:hint="default" w:asciiTheme="minorAscii" w:hAnsiTheme="minorAscii"/>
        </w:rPr>
      </w:pPr>
      <w:bookmarkStart w:id="0" w:name="_Hlk145074259"/>
      <w:r>
        <w:rPr>
          <w:rFonts w:hint="default" w:asciiTheme="minorAscii" w:hAnsiTheme="minorAscii"/>
          <w:b/>
        </w:rPr>
        <w:t>ПРИСУТСТВУЮТ</w:t>
      </w:r>
      <w:r>
        <w:rPr>
          <w:rFonts w:hint="default" w:asciiTheme="minorAscii" w:hAnsiTheme="minorAscii"/>
          <w:sz w:val="24"/>
        </w:rPr>
        <w:t>: Акользин</w:t>
      </w:r>
      <w:r>
        <w:rPr>
          <w:rFonts w:hint="default" w:asciiTheme="minorAscii" w:hAnsiTheme="minorAscii"/>
        </w:rPr>
        <w:t xml:space="preserve"> А. Г.,  Ладёхин О.В., Моисеева Л.П., Пивоваров В.Г., Хромылёва Е.И.</w:t>
      </w:r>
      <w:bookmarkEnd w:id="0"/>
      <w:r>
        <w:rPr>
          <w:rFonts w:hint="default" w:asciiTheme="minorAscii" w:hAnsiTheme="minorAscii"/>
        </w:rPr>
        <w:t xml:space="preserve">  </w:t>
      </w:r>
      <w:r>
        <w:rPr>
          <w:rFonts w:hint="default" w:asciiTheme="minorAscii" w:hAnsiTheme="minorAscii"/>
          <w:lang w:val="ru-RU"/>
        </w:rPr>
        <w:t>5</w:t>
      </w:r>
      <w:r>
        <w:rPr>
          <w:rFonts w:hint="default" w:asciiTheme="minorAscii" w:hAnsiTheme="minorAscii"/>
        </w:rPr>
        <w:t xml:space="preserve"> членов Правления из 7 - Правление полномочно. </w:t>
      </w:r>
      <w:bookmarkStart w:id="1" w:name="_Hlk145073421"/>
      <w:r>
        <w:rPr>
          <w:rFonts w:hint="default" w:asciiTheme="minorAscii" w:hAnsiTheme="minorAscii"/>
        </w:rPr>
        <w:t>На заседании присутствует управляющий Ашишин А.В.</w:t>
      </w:r>
      <w:r>
        <w:rPr>
          <w:rFonts w:hint="default" w:asciiTheme="minorAscii" w:hAnsiTheme="minorAscii"/>
        </w:rPr>
        <w:br w:type="textWrapping"/>
      </w:r>
      <w:r>
        <w:rPr>
          <w:rFonts w:hint="default" w:asciiTheme="minorAscii" w:hAnsiTheme="minorAscii"/>
        </w:rPr>
        <w:br w:type="textWrapping"/>
      </w:r>
      <w:r>
        <w:rPr>
          <w:rFonts w:hint="default" w:asciiTheme="minorAscii" w:hAnsiTheme="minorAscii"/>
        </w:rPr>
        <w:t>Ладёхин О.В. ведёт заседание правления. Предложено выбрать Моисееву Л.П. секретарём заседания.  Предложение принято единогласно.</w:t>
      </w:r>
    </w:p>
    <w:p w14:paraId="4F3DFDC6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default" w:asciiTheme="minorAscii" w:hAnsiTheme="minorAscii"/>
          <w:b/>
          <w:sz w:val="24"/>
        </w:rPr>
      </w:pPr>
      <w:r>
        <w:rPr>
          <w:rFonts w:hint="default" w:asciiTheme="minorAscii" w:hAnsiTheme="minorAscii"/>
          <w:b/>
        </w:rPr>
        <w:t xml:space="preserve"> ПОВЕСТК</w:t>
      </w:r>
      <w:r>
        <w:rPr>
          <w:rFonts w:hint="default" w:asciiTheme="minorAscii" w:hAnsiTheme="minorAscii"/>
          <w:b/>
          <w:lang w:val="ru-RU"/>
        </w:rPr>
        <w:t>А</w:t>
      </w:r>
      <w:r>
        <w:rPr>
          <w:rFonts w:hint="default" w:asciiTheme="minorAscii" w:hAnsiTheme="minorAscii"/>
          <w:b/>
        </w:rPr>
        <w:t xml:space="preserve"> ДНЯ</w:t>
      </w:r>
      <w:r>
        <w:rPr>
          <w:rFonts w:hint="default" w:asciiTheme="minorAscii" w:hAnsiTheme="minorAscii"/>
          <w:b/>
          <w:sz w:val="24"/>
        </w:rPr>
        <w:t>:</w:t>
      </w:r>
    </w:p>
    <w:p w14:paraId="6A0ACDC5"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ind w:leftChars="0"/>
        <w:jc w:val="left"/>
        <w:rPr>
          <w:rFonts w:hint="default" w:asciiTheme="minorAscii" w:hAnsiTheme="minorAscii"/>
          <w:b w:val="0"/>
          <w:bCs/>
          <w:sz w:val="24"/>
          <w:lang w:val="ru-RU" w:eastAsia="zh-CN"/>
        </w:rPr>
      </w:pPr>
      <w:r>
        <w:rPr>
          <w:rFonts w:hint="default" w:asciiTheme="minorAscii" w:hAnsiTheme="minorAscii"/>
          <w:b w:val="0"/>
          <w:bCs/>
          <w:sz w:val="24"/>
          <w:lang w:val="ru-RU" w:eastAsia="zh-CN"/>
        </w:rPr>
        <w:t>Обращение к Мэру г.Москвы по ОС (очистным сооружениям).</w:t>
      </w:r>
    </w:p>
    <w:p w14:paraId="776FAA36"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ind w:left="0" w:leftChars="0" w:firstLine="0" w:firstLineChars="0"/>
        <w:jc w:val="left"/>
        <w:rPr>
          <w:rFonts w:hint="default" w:eastAsia="Helvetica" w:asciiTheme="minorAscii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/>
        </w:rPr>
      </w:pPr>
      <w:r>
        <w:rPr>
          <w:rFonts w:hint="default" w:eastAsia="Helvetica" w:asciiTheme="minorAscii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/>
        </w:rPr>
        <w:t>Оформление дополнительных банковских карт.</w:t>
      </w:r>
    </w:p>
    <w:p w14:paraId="53E8745A"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ind w:left="0" w:leftChars="0" w:firstLine="0" w:firstLineChars="0"/>
        <w:jc w:val="left"/>
        <w:rPr>
          <w:rFonts w:hint="default" w:eastAsia="Helvetica" w:asciiTheme="minorAscii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/>
        </w:rPr>
      </w:pPr>
      <w:r>
        <w:rPr>
          <w:rFonts w:hint="default" w:eastAsia="Helvetica" w:asciiTheme="minorAscii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/>
        </w:rPr>
        <w:t>Расходы на содержание очистных сооружений, КНС, поселковой канализации.</w:t>
      </w:r>
    </w:p>
    <w:p w14:paraId="7ACB3D0F"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ind w:left="0" w:leftChars="0" w:firstLine="0" w:firstLineChars="0"/>
        <w:jc w:val="left"/>
        <w:rPr>
          <w:rFonts w:hint="default" w:eastAsia="Helvetica" w:cs="Helvetica" w:asciiTheme="minorAscii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 w:bidi="ar"/>
        </w:rPr>
      </w:pPr>
      <w:r>
        <w:rPr>
          <w:rFonts w:hint="default" w:eastAsia="Helvetica" w:asciiTheme="minorAscii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/>
        </w:rPr>
        <w:t>Приобретение фекального насоса на КНС.</w:t>
      </w:r>
    </w:p>
    <w:p w14:paraId="55BA1874"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ind w:left="0" w:leftChars="0" w:firstLine="0" w:firstLineChars="0"/>
        <w:jc w:val="left"/>
        <w:rPr>
          <w:rFonts w:hint="default" w:eastAsia="Helvetica" w:cs="Helvetica" w:asciiTheme="minorAscii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 w:bidi="ar"/>
        </w:rPr>
      </w:pPr>
      <w:r>
        <w:rPr>
          <w:rFonts w:hint="default" w:eastAsia="Helvetica" w:asciiTheme="minorAscii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/>
        </w:rPr>
        <w:t>Обустройство  контейнерной площадки.</w:t>
      </w:r>
    </w:p>
    <w:p w14:paraId="0DBD7D2B"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ind w:left="0" w:leftChars="0" w:firstLine="0" w:firstLineChars="0"/>
        <w:jc w:val="left"/>
        <w:rPr>
          <w:rFonts w:hint="default" w:asciiTheme="minorAscii" w:hAnsiTheme="minorAscii"/>
        </w:rPr>
      </w:pPr>
      <w:r>
        <w:rPr>
          <w:rFonts w:hint="default" w:eastAsia="Helvetica" w:asciiTheme="minorAscii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/>
        </w:rPr>
        <w:t>Заявление жителя.</w:t>
      </w:r>
      <w:r>
        <w:rPr>
          <w:rFonts w:hint="default" w:asciiTheme="minorAscii" w:hAnsiTheme="minorAscii"/>
        </w:rPr>
        <w:br w:type="textWrapping"/>
      </w:r>
      <w:bookmarkStart w:id="2" w:name="_Hlk168651198"/>
    </w:p>
    <w:p w14:paraId="60317231">
      <w:pPr>
        <w:keepNext w:val="0"/>
        <w:keepLines w:val="0"/>
        <w:widowControl/>
        <w:numPr>
          <w:numId w:val="0"/>
        </w:numPr>
        <w:suppressLineNumbers w:val="0"/>
        <w:shd w:val="clear" w:fill="FFFFFF"/>
        <w:ind w:leftChars="0"/>
        <w:jc w:val="left"/>
        <w:rPr>
          <w:rFonts w:hint="default" w:asciiTheme="minorAscii" w:hAnsiTheme="minorAscii"/>
          <w:b/>
          <w:sz w:val="22"/>
          <w:szCs w:val="22"/>
        </w:rPr>
      </w:pPr>
      <w:r>
        <w:rPr>
          <w:rFonts w:hint="default" w:asciiTheme="minorAscii" w:hAnsiTheme="minorAscii"/>
          <w:b/>
          <w:sz w:val="22"/>
          <w:szCs w:val="22"/>
        </w:rPr>
        <w:t xml:space="preserve">ПО  </w:t>
      </w:r>
      <w:r>
        <w:rPr>
          <w:rFonts w:hint="default" w:asciiTheme="minorAscii" w:hAnsiTheme="minorAscii"/>
          <w:b/>
          <w:sz w:val="22"/>
          <w:szCs w:val="22"/>
          <w:lang w:val="ru-RU"/>
        </w:rPr>
        <w:t xml:space="preserve">ПЕРВОМУ </w:t>
      </w:r>
      <w:r>
        <w:rPr>
          <w:rFonts w:hint="default" w:asciiTheme="minorAscii" w:hAnsiTheme="minorAscii"/>
          <w:b/>
          <w:sz w:val="22"/>
          <w:szCs w:val="22"/>
        </w:rPr>
        <w:t>ВОПРОСУ ПОВЕСТКИ:</w:t>
      </w:r>
    </w:p>
    <w:p w14:paraId="30AFB4AA">
      <w:pPr>
        <w:pStyle w:val="4"/>
        <w:rPr>
          <w:rFonts w:hint="default" w:asciiTheme="minorAscii" w:hAnsiTheme="minorAscii"/>
          <w:b w:val="0"/>
          <w:bCs/>
          <w:sz w:val="22"/>
          <w:szCs w:val="22"/>
          <w:lang w:val="ru-RU"/>
        </w:rPr>
      </w:pPr>
      <w:r>
        <w:rPr>
          <w:rFonts w:hint="default" w:asciiTheme="minorAscii" w:hAnsiTheme="minorAscii"/>
          <w:b w:val="0"/>
          <w:bCs/>
          <w:sz w:val="22"/>
          <w:szCs w:val="22"/>
          <w:lang w:val="ru-RU"/>
        </w:rPr>
        <w:t>По обращению  к Мэру  по ОС собрано более 400 подписей  жителей двух посёлков.</w:t>
      </w:r>
    </w:p>
    <w:p w14:paraId="326DB354">
      <w:pPr>
        <w:rPr>
          <w:rFonts w:hint="default" w:eastAsia="Helvetica" w:cs="Helvetica" w:asciiTheme="minorAscii" w:hAnsiTheme="minorAscii"/>
          <w:b/>
          <w:bCs/>
          <w:i w:val="0"/>
          <w:iCs w:val="0"/>
          <w:caps w:val="0"/>
          <w:color w:val="34343C"/>
          <w:spacing w:val="0"/>
          <w:sz w:val="22"/>
          <w:szCs w:val="22"/>
          <w:shd w:val="clear" w:fill="FFFFFF"/>
          <w:lang w:val="ru-RU"/>
        </w:rPr>
      </w:pPr>
      <w:r>
        <w:rPr>
          <w:rFonts w:hint="default" w:eastAsia="Helvetica" w:cs="Helvetica" w:asciiTheme="minorAscii" w:hAnsiTheme="minorAscii"/>
          <w:b/>
          <w:bCs/>
          <w:i w:val="0"/>
          <w:iCs w:val="0"/>
          <w:caps w:val="0"/>
          <w:color w:val="34343C"/>
          <w:spacing w:val="0"/>
          <w:sz w:val="22"/>
          <w:szCs w:val="22"/>
          <w:shd w:val="clear" w:fill="FFFFFF"/>
          <w:lang w:val="ru-RU"/>
        </w:rPr>
        <w:t>РЕШЕНИЕ:</w:t>
      </w:r>
    </w:p>
    <w:p w14:paraId="2250C659">
      <w:pPr>
        <w:rPr>
          <w:rFonts w:hint="default" w:eastAsia="Helvetica" w:cs="Helvetica" w:asciiTheme="minorAscii" w:hAnsiTheme="minorAscii"/>
          <w:b/>
          <w:bCs/>
          <w:i w:val="0"/>
          <w:iCs w:val="0"/>
          <w:caps w:val="0"/>
          <w:color w:val="34343C"/>
          <w:spacing w:val="0"/>
          <w:sz w:val="22"/>
          <w:szCs w:val="22"/>
          <w:shd w:val="clear" w:fill="FFFFFF"/>
          <w:lang w:val="ru-RU"/>
        </w:rPr>
      </w:pPr>
      <w:r>
        <w:rPr>
          <w:rFonts w:hint="default" w:eastAsia="Arial" w:cs="Arial" w:asciiTheme="minorAscii" w:hAnsiTheme="minorAscii"/>
          <w:i w:val="0"/>
          <w:iCs w:val="0"/>
          <w:caps w:val="0"/>
          <w:color w:val="1A1A1A"/>
          <w:spacing w:val="0"/>
          <w:sz w:val="22"/>
          <w:szCs w:val="22"/>
          <w:shd w:val="clear" w:fill="FFFFFF"/>
        </w:rPr>
        <w:t xml:space="preserve">Сбор подписей закончить . </w:t>
      </w:r>
      <w:r>
        <w:rPr>
          <w:rFonts w:hint="default" w:eastAsia="Arial" w:cs="Arial" w:asciiTheme="minorAscii" w:hAnsiTheme="minorAscii"/>
          <w:i w:val="0"/>
          <w:iCs w:val="0"/>
          <w:caps w:val="0"/>
          <w:color w:val="1A1A1A"/>
          <w:spacing w:val="0"/>
          <w:sz w:val="22"/>
          <w:szCs w:val="22"/>
          <w:shd w:val="clear" w:fill="FFFFFF"/>
          <w:lang w:val="ru-RU"/>
        </w:rPr>
        <w:t>Материал о</w:t>
      </w:r>
      <w:r>
        <w:rPr>
          <w:rFonts w:hint="default" w:eastAsia="Arial" w:cs="Arial" w:asciiTheme="minorAscii" w:hAnsiTheme="minorAscii"/>
          <w:i w:val="0"/>
          <w:iCs w:val="0"/>
          <w:caps w:val="0"/>
          <w:color w:val="1A1A1A"/>
          <w:spacing w:val="0"/>
          <w:sz w:val="22"/>
          <w:szCs w:val="22"/>
          <w:shd w:val="clear" w:fill="FFFFFF"/>
        </w:rPr>
        <w:t>формить</w:t>
      </w:r>
      <w:r>
        <w:rPr>
          <w:rFonts w:hint="default" w:eastAsia="Arial" w:cs="Arial" w:asciiTheme="minorAscii" w:hAnsiTheme="minorAscii"/>
          <w:i w:val="0"/>
          <w:iCs w:val="0"/>
          <w:caps w:val="0"/>
          <w:color w:val="1A1A1A"/>
          <w:spacing w:val="0"/>
          <w:sz w:val="22"/>
          <w:szCs w:val="22"/>
          <w:shd w:val="clear" w:fill="FFFFFF"/>
          <w:lang w:val="ru-RU"/>
        </w:rPr>
        <w:t>.</w:t>
      </w:r>
      <w:r>
        <w:rPr>
          <w:rFonts w:hint="default" w:eastAsia="Arial" w:cs="Arial" w:asciiTheme="minorAscii" w:hAnsiTheme="minorAscii"/>
          <w:i w:val="0"/>
          <w:iCs w:val="0"/>
          <w:caps w:val="0"/>
          <w:color w:val="1A1A1A"/>
          <w:spacing w:val="0"/>
          <w:sz w:val="22"/>
          <w:szCs w:val="22"/>
          <w:shd w:val="clear" w:fill="FFFFFF"/>
        </w:rPr>
        <w:t xml:space="preserve"> . Записаться на </w:t>
      </w:r>
      <w:r>
        <w:rPr>
          <w:rFonts w:hint="default" w:eastAsia="Arial" w:cs="Arial" w:asciiTheme="minorAscii" w:hAnsiTheme="minorAscii"/>
          <w:i w:val="0"/>
          <w:iCs w:val="0"/>
          <w:caps w:val="0"/>
          <w:color w:val="1A1A1A"/>
          <w:spacing w:val="0"/>
          <w:sz w:val="22"/>
          <w:szCs w:val="22"/>
          <w:shd w:val="clear" w:fill="FFFFFF"/>
          <w:lang w:val="ru-RU"/>
        </w:rPr>
        <w:t>приём</w:t>
      </w:r>
      <w:r>
        <w:rPr>
          <w:rFonts w:hint="default" w:eastAsia="Arial" w:cs="Arial" w:asciiTheme="minorAscii" w:hAnsiTheme="minorAscii"/>
          <w:i w:val="0"/>
          <w:iCs w:val="0"/>
          <w:caps w:val="0"/>
          <w:color w:val="1A1A1A"/>
          <w:spacing w:val="0"/>
          <w:sz w:val="22"/>
          <w:szCs w:val="22"/>
          <w:shd w:val="clear" w:fill="FFFFFF"/>
        </w:rPr>
        <w:t xml:space="preserve"> к Мэру для передачи обращения</w:t>
      </w:r>
      <w:r>
        <w:rPr>
          <w:rFonts w:hint="default" w:eastAsia="Arial" w:cs="Arial" w:asciiTheme="minorAscii" w:hAnsiTheme="minorAscii"/>
          <w:i w:val="0"/>
          <w:iCs w:val="0"/>
          <w:caps w:val="0"/>
          <w:color w:val="1A1A1A"/>
          <w:spacing w:val="0"/>
          <w:sz w:val="22"/>
          <w:szCs w:val="22"/>
          <w:shd w:val="clear" w:fill="FFFFFF"/>
          <w:lang w:val="ru-RU"/>
        </w:rPr>
        <w:t>.</w:t>
      </w:r>
      <w:r>
        <w:rPr>
          <w:rFonts w:hint="default" w:eastAsia="Arial" w:cs="Arial" w:asciiTheme="minorAscii" w:hAnsiTheme="minorAscii"/>
          <w:i w:val="0"/>
          <w:iCs w:val="0"/>
          <w:caps w:val="0"/>
          <w:color w:val="1A1A1A"/>
          <w:spacing w:val="0"/>
          <w:sz w:val="22"/>
          <w:szCs w:val="22"/>
          <w:shd w:val="clear" w:fill="FFFFFF"/>
        </w:rPr>
        <w:t>.</w:t>
      </w:r>
    </w:p>
    <w:p w14:paraId="4E889339">
      <w:pPr>
        <w:rPr>
          <w:rFonts w:hint="default" w:asciiTheme="minorAscii" w:hAnsiTheme="minorAscii"/>
        </w:rPr>
      </w:pPr>
      <w:r>
        <w:rPr>
          <w:rFonts w:hint="default" w:asciiTheme="minorAscii" w:hAnsiTheme="minorAscii"/>
          <w:lang w:val="ru-RU"/>
        </w:rPr>
        <w:t>Отв. Управляющий, срок 01.09.2025</w:t>
      </w:r>
      <w:r>
        <w:rPr>
          <w:rFonts w:hint="default" w:asciiTheme="minorAscii" w:hAnsiTheme="minorAscii"/>
        </w:rPr>
        <w:br w:type="textWrapping"/>
      </w:r>
      <w:r>
        <w:rPr>
          <w:rFonts w:hint="default" w:asciiTheme="minorAscii" w:hAnsiTheme="minorAscii"/>
          <w:b/>
        </w:rPr>
        <w:t>ГОЛОСОВАЛИ</w:t>
      </w:r>
      <w:r>
        <w:rPr>
          <w:rFonts w:hint="default" w:asciiTheme="minorAscii" w:hAnsiTheme="minorAscii"/>
        </w:rPr>
        <w:t>:</w:t>
      </w:r>
    </w:p>
    <w:p w14:paraId="3FBD8390">
      <w:pPr>
        <w:pStyle w:val="4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>«За» единогласно.</w:t>
      </w:r>
      <w:bookmarkEnd w:id="1"/>
      <w:bookmarkEnd w:id="2"/>
      <w:bookmarkStart w:id="3" w:name="_Hlk201565162"/>
    </w:p>
    <w:p w14:paraId="6E68437E">
      <w:pPr>
        <w:pStyle w:val="4"/>
        <w:rPr>
          <w:rFonts w:hint="default" w:asciiTheme="minorAscii" w:hAnsiTheme="minorAscii"/>
          <w:b/>
        </w:rPr>
      </w:pPr>
    </w:p>
    <w:p w14:paraId="061A31FB">
      <w:pPr>
        <w:pStyle w:val="4"/>
        <w:rPr>
          <w:rFonts w:hint="default" w:asciiTheme="minorAscii" w:hAnsiTheme="minorAscii"/>
          <w:b/>
        </w:rPr>
      </w:pPr>
      <w:r>
        <w:rPr>
          <w:rFonts w:hint="default" w:asciiTheme="minorAscii" w:hAnsiTheme="minorAscii"/>
          <w:b/>
        </w:rPr>
        <w:t xml:space="preserve">ПО </w:t>
      </w:r>
      <w:r>
        <w:rPr>
          <w:rFonts w:hint="default" w:asciiTheme="minorAscii" w:hAnsiTheme="minorAscii"/>
          <w:b/>
          <w:lang w:val="ru-RU"/>
        </w:rPr>
        <w:t xml:space="preserve">ВТОРОМУ </w:t>
      </w:r>
      <w:r>
        <w:rPr>
          <w:rFonts w:hint="default" w:asciiTheme="minorAscii" w:hAnsiTheme="minorAscii"/>
          <w:b/>
        </w:rPr>
        <w:t>ВОПРОСУ ПОВЕСТКИ:</w:t>
      </w:r>
    </w:p>
    <w:p w14:paraId="2241F241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eastAsia="Helvetica" w:cs="Helvetica" w:asciiTheme="minorAscii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default" w:eastAsia="Helvetica" w:cs="Helvetica" w:asciiTheme="minorAscii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 w:bidi="ar"/>
        </w:rPr>
        <w:t>Член ревизионной комиссии предложила  обсудить на  заседании Правления оформление двух дополнительных банковских карт, что бы личные карточки сотрудников не участвовали в хозобороте ТСН. После опроса сотрудников пришли к выводу, что в этом нет необходимости.</w:t>
      </w:r>
    </w:p>
    <w:p w14:paraId="772BF9A5">
      <w:pPr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drawing>
          <wp:inline distT="0" distB="0" distL="0" distR="0">
            <wp:extent cx="6645910" cy="288925"/>
            <wp:effectExtent l="0" t="0" r="0" b="0"/>
            <wp:docPr id="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="Helvetica" w:cs="Helvetica" w:asciiTheme="minorAscii" w:hAnsiTheme="minorAscii"/>
          <w:i w:val="0"/>
          <w:iCs w:val="0"/>
          <w:caps w:val="0"/>
          <w:color w:val="34343C"/>
          <w:spacing w:val="0"/>
          <w:sz w:val="22"/>
          <w:szCs w:val="22"/>
          <w:shd w:val="clear" w:fill="FFFFFF"/>
          <w:lang w:val="ru-RU"/>
        </w:rPr>
        <w:t>Дополнительные банковские карты не оформлять.</w:t>
      </w:r>
      <w:r>
        <w:rPr>
          <w:rFonts w:hint="default" w:asciiTheme="minorAscii" w:hAnsiTheme="minorAscii"/>
        </w:rPr>
        <w:br w:type="textWrapping"/>
      </w:r>
      <w:r>
        <w:rPr>
          <w:rFonts w:hint="default" w:asciiTheme="minorAscii" w:hAnsiTheme="minorAscii"/>
          <w:b/>
        </w:rPr>
        <w:t>ГОЛОСОВАЛИ</w:t>
      </w:r>
      <w:r>
        <w:rPr>
          <w:rFonts w:hint="default" w:asciiTheme="minorAscii" w:hAnsiTheme="minorAscii"/>
        </w:rPr>
        <w:t>:</w:t>
      </w:r>
    </w:p>
    <w:p w14:paraId="650B5A99">
      <w:pPr>
        <w:pStyle w:val="4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>«За» единогласно.</w:t>
      </w:r>
    </w:p>
    <w:p w14:paraId="4D2B5CBD">
      <w:pPr>
        <w:pStyle w:val="4"/>
        <w:rPr>
          <w:rFonts w:hint="default" w:asciiTheme="minorAscii" w:hAnsiTheme="minorAscii"/>
          <w:b/>
        </w:rPr>
      </w:pPr>
    </w:p>
    <w:p w14:paraId="03FE809E">
      <w:pPr>
        <w:pStyle w:val="4"/>
        <w:rPr>
          <w:rFonts w:hint="default" w:asciiTheme="minorAscii" w:hAnsiTheme="minorAscii"/>
          <w:b/>
        </w:rPr>
      </w:pPr>
      <w:r>
        <w:rPr>
          <w:rFonts w:hint="default" w:asciiTheme="minorAscii" w:hAnsiTheme="minorAscii"/>
          <w:b/>
        </w:rPr>
        <w:t xml:space="preserve">ПО </w:t>
      </w:r>
      <w:r>
        <w:rPr>
          <w:rFonts w:hint="default" w:asciiTheme="minorAscii" w:hAnsiTheme="minorAscii"/>
          <w:b/>
          <w:lang w:val="ru-RU"/>
        </w:rPr>
        <w:t xml:space="preserve">ТРЕТЬЕМУ </w:t>
      </w:r>
      <w:r>
        <w:rPr>
          <w:rFonts w:hint="default" w:asciiTheme="minorAscii" w:hAnsiTheme="minorAscii"/>
          <w:b/>
        </w:rPr>
        <w:t>ВОПРОСУ ПОВЕСТКИ:</w:t>
      </w:r>
    </w:p>
    <w:p w14:paraId="17AFF018">
      <w:pPr>
        <w:pStyle w:val="4"/>
        <w:rPr>
          <w:rFonts w:hint="default" w:eastAsia="Helvetica" w:cs="Helvetica" w:asciiTheme="minorAscii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 w:bidi="ar"/>
        </w:rPr>
      </w:pPr>
      <w:r>
        <w:rPr>
          <w:rFonts w:hint="default" w:eastAsia="Helvetica" w:cs="Helvetica" w:asciiTheme="minorAscii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 w:bidi="ar"/>
        </w:rPr>
        <w:t>Член ревизионной комиссии предложила  обсудить на  заседании Правления составление таблицы  по расходам на: а) очистные сооружения; б) КНС; в) поселковую канализацию.</w:t>
      </w:r>
    </w:p>
    <w:p w14:paraId="624EB2C9">
      <w:pPr>
        <w:pStyle w:val="4"/>
        <w:rPr>
          <w:rFonts w:hint="default" w:asciiTheme="minorAscii" w:hAnsiTheme="minorAscii"/>
          <w:lang w:val="ru-RU"/>
        </w:rPr>
      </w:pPr>
      <w:r>
        <w:rPr>
          <w:rFonts w:hint="default" w:eastAsia="Helvetica" w:cs="Helvetica" w:asciiTheme="minorAscii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Расходы  на содержание канализации значительно превышают, заложенных в </w:t>
      </w:r>
      <w:r>
        <w:rPr>
          <w:rFonts w:hint="default" w:eastAsia="Helvetica" w:asciiTheme="minorAscii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/>
        </w:rPr>
        <w:t>статью финансового плана 2024-25 г.  «Содержание канализации»</w:t>
      </w:r>
      <w:bookmarkEnd w:id="3"/>
      <w:r>
        <w:rPr>
          <w:rFonts w:hint="default" w:eastAsia="Helvetica" w:asciiTheme="minorAscii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/>
        </w:rPr>
        <w:t>.</w:t>
      </w:r>
    </w:p>
    <w:p w14:paraId="29D6A79A">
      <w:pPr>
        <w:rPr>
          <w:rFonts w:hint="default" w:eastAsia="Helvetica" w:cs="Helvetica" w:asciiTheme="minorAscii" w:hAnsiTheme="minorAscii"/>
          <w:i w:val="0"/>
          <w:iCs w:val="0"/>
          <w:caps w:val="0"/>
          <w:color w:val="34343C"/>
          <w:spacing w:val="0"/>
          <w:sz w:val="22"/>
          <w:szCs w:val="22"/>
          <w:shd w:val="clear" w:fill="FFFFFF"/>
          <w:lang w:val="ru-RU"/>
        </w:rPr>
      </w:pPr>
      <w:r>
        <w:rPr>
          <w:rFonts w:hint="default" w:asciiTheme="minorAscii" w:hAnsiTheme="minorAscii"/>
        </w:rPr>
        <w:drawing>
          <wp:inline distT="0" distB="0" distL="0" distR="0">
            <wp:extent cx="6645910" cy="288925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="Helvetica" w:cs="Helvetica" w:asciiTheme="minorAscii" w:hAnsiTheme="minorAscii"/>
          <w:i w:val="0"/>
          <w:iCs w:val="0"/>
          <w:caps w:val="0"/>
          <w:color w:val="34343C"/>
          <w:spacing w:val="0"/>
          <w:sz w:val="22"/>
          <w:szCs w:val="22"/>
          <w:shd w:val="clear" w:fill="FFFFFF"/>
          <w:lang w:val="ru-RU"/>
        </w:rPr>
        <w:t>Главному инженеру Сидельникову составить таблицу  расходов по трем позициям.</w:t>
      </w:r>
    </w:p>
    <w:p w14:paraId="27967138">
      <w:pPr>
        <w:rPr>
          <w:rFonts w:hint="default" w:asciiTheme="minorAscii" w:hAnsiTheme="minorAscii"/>
        </w:rPr>
      </w:pPr>
      <w:r>
        <w:rPr>
          <w:rFonts w:hint="default" w:eastAsia="Helvetica" w:cs="Helvetica" w:asciiTheme="minorAscii" w:hAnsiTheme="minorAscii"/>
          <w:i w:val="0"/>
          <w:iCs w:val="0"/>
          <w:caps w:val="0"/>
          <w:color w:val="34343C"/>
          <w:spacing w:val="0"/>
          <w:sz w:val="22"/>
          <w:szCs w:val="22"/>
          <w:shd w:val="clear" w:fill="FFFFFF"/>
          <w:lang w:val="ru-RU"/>
        </w:rPr>
        <w:t>Ответственный гл.инженер, срок  20.08.2025</w:t>
      </w:r>
      <w:r>
        <w:rPr>
          <w:rFonts w:hint="default" w:asciiTheme="minorAscii" w:hAnsiTheme="minorAscii"/>
        </w:rPr>
        <w:br w:type="textWrapping"/>
      </w:r>
      <w:r>
        <w:rPr>
          <w:rFonts w:hint="default" w:asciiTheme="minorAscii" w:hAnsiTheme="minorAscii"/>
          <w:b/>
        </w:rPr>
        <w:t>ГОЛОСОВАЛИ</w:t>
      </w:r>
      <w:r>
        <w:rPr>
          <w:rFonts w:hint="default" w:asciiTheme="minorAscii" w:hAnsiTheme="minorAscii"/>
        </w:rPr>
        <w:t>:</w:t>
      </w:r>
    </w:p>
    <w:p w14:paraId="3A17BD16">
      <w:pPr>
        <w:pStyle w:val="4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>«За» единогласно.</w:t>
      </w:r>
    </w:p>
    <w:p w14:paraId="1EC4C6B3">
      <w:pPr>
        <w:pStyle w:val="4"/>
        <w:rPr>
          <w:rFonts w:hint="default" w:asciiTheme="minorAscii" w:hAnsiTheme="minorAscii"/>
          <w:b/>
        </w:rPr>
      </w:pPr>
    </w:p>
    <w:p w14:paraId="3F0EAF0C">
      <w:pPr>
        <w:pStyle w:val="4"/>
        <w:rPr>
          <w:rFonts w:hint="default" w:asciiTheme="minorAscii" w:hAnsiTheme="minorAscii"/>
          <w:b/>
        </w:rPr>
      </w:pPr>
      <w:r>
        <w:rPr>
          <w:rFonts w:hint="default" w:asciiTheme="minorAscii" w:hAnsiTheme="minorAscii"/>
          <w:b/>
        </w:rPr>
        <w:t xml:space="preserve">ПО  </w:t>
      </w:r>
      <w:r>
        <w:rPr>
          <w:rFonts w:hint="default" w:asciiTheme="minorAscii" w:hAnsiTheme="minorAscii"/>
          <w:b/>
          <w:lang w:val="ru-RU"/>
        </w:rPr>
        <w:t xml:space="preserve">ЧЕТВЁРТОМУ </w:t>
      </w:r>
      <w:r>
        <w:rPr>
          <w:rFonts w:hint="default" w:asciiTheme="minorAscii" w:hAnsiTheme="minorAscii"/>
          <w:b/>
        </w:rPr>
        <w:t>ВОПРОСУ ПОВЕСТКИ:</w:t>
      </w:r>
    </w:p>
    <w:p w14:paraId="1314A600">
      <w:pPr>
        <w:pStyle w:val="4"/>
        <w:rPr>
          <w:rFonts w:hint="default" w:asciiTheme="minorAscii" w:hAnsiTheme="minorAscii"/>
          <w:lang w:val="ru-RU"/>
        </w:rPr>
      </w:pPr>
      <w:r>
        <w:rPr>
          <w:rFonts w:hint="default" w:eastAsia="Helvetica" w:cs="Helvetica" w:asciiTheme="minorAscii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Служебная записка гл.инженера Сидельникова А.С. о необходимости приобретения на КНС фекального насоса </w:t>
      </w:r>
      <w:r>
        <w:rPr>
          <w:rFonts w:hint="default" w:eastAsia="Helvetica" w:cs="Helvetica" w:asciiTheme="minorAscii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GRUNDFOS SLV.65.65.30.2</w:t>
      </w:r>
      <w:r>
        <w:rPr>
          <w:rFonts w:hint="default" w:eastAsia="Helvetica" w:cs="Helvetica" w:asciiTheme="minorAscii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 w:bidi="ar"/>
        </w:rPr>
        <w:t>,</w:t>
      </w:r>
      <w:r>
        <w:rPr>
          <w:rFonts w:hint="default" w:eastAsia="Helvetica" w:cs="Helvetica" w:asciiTheme="minorAscii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50D 3.8/3.</w:t>
      </w:r>
      <w:r>
        <w:rPr>
          <w:rFonts w:hint="default" w:eastAsia="Helvetica" w:cs="Helvetica" w:asciiTheme="minorAscii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0кВт, 6,8А, 3х400 В, 50Гц </w:t>
      </w:r>
      <w:r>
        <w:rPr>
          <w:rFonts w:hint="default" w:eastAsia="Helvetica" w:cs="Helvetica" w:asciiTheme="minorAscii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DOL</w:t>
      </w:r>
      <w:r>
        <w:rPr>
          <w:rFonts w:hint="default" w:eastAsia="Helvetica" w:cs="Helvetica" w:asciiTheme="minorAscii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 w:bidi="ar"/>
        </w:rPr>
        <w:t>, со свободно-вихревым колесом, стоимостью 280 тыс.руб. Поставка насоса от 3-х до 5-и месяцев.</w:t>
      </w:r>
    </w:p>
    <w:p w14:paraId="0E0D4581">
      <w:pPr>
        <w:rPr>
          <w:rFonts w:hint="default" w:eastAsia="Helvetica" w:cs="Helvetica" w:asciiTheme="minorAscii" w:hAnsiTheme="minorAscii"/>
          <w:i w:val="0"/>
          <w:iCs w:val="0"/>
          <w:caps w:val="0"/>
          <w:color w:val="34343C"/>
          <w:spacing w:val="0"/>
          <w:sz w:val="22"/>
          <w:szCs w:val="22"/>
          <w:shd w:val="clear" w:fill="FFFFFF"/>
          <w:lang w:val="ru-RU"/>
        </w:rPr>
      </w:pPr>
      <w:r>
        <w:rPr>
          <w:rFonts w:hint="default" w:asciiTheme="minorAscii" w:hAnsiTheme="minorAscii"/>
        </w:rPr>
        <w:drawing>
          <wp:inline distT="0" distB="0" distL="0" distR="0">
            <wp:extent cx="6645910" cy="288925"/>
            <wp:effectExtent l="0" t="0" r="0" b="0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="Helvetica" w:cs="Helvetica" w:asciiTheme="minorAscii" w:hAnsiTheme="minorAscii"/>
          <w:i w:val="0"/>
          <w:iCs w:val="0"/>
          <w:caps w:val="0"/>
          <w:color w:val="34343C"/>
          <w:spacing w:val="0"/>
          <w:sz w:val="22"/>
          <w:szCs w:val="22"/>
          <w:shd w:val="clear" w:fill="FFFFFF"/>
          <w:lang w:val="ru-RU"/>
        </w:rPr>
        <w:t>Приобрести фекальный насос для КНС.</w:t>
      </w:r>
    </w:p>
    <w:p w14:paraId="64EE7F83">
      <w:pPr>
        <w:rPr>
          <w:rFonts w:hint="default" w:asciiTheme="minorAscii" w:hAnsiTheme="minorAscii"/>
        </w:rPr>
      </w:pPr>
      <w:r>
        <w:rPr>
          <w:rFonts w:hint="default" w:eastAsia="Helvetica" w:cs="Helvetica" w:asciiTheme="minorAscii" w:hAnsiTheme="minorAscii"/>
          <w:i w:val="0"/>
          <w:iCs w:val="0"/>
          <w:caps w:val="0"/>
          <w:color w:val="34343C"/>
          <w:spacing w:val="0"/>
          <w:sz w:val="22"/>
          <w:szCs w:val="22"/>
          <w:shd w:val="clear" w:fill="FFFFFF"/>
          <w:lang w:val="ru-RU"/>
        </w:rPr>
        <w:t>Ответственный гл.инженер, срок  20.08.2025</w:t>
      </w:r>
      <w:r>
        <w:rPr>
          <w:rFonts w:hint="default" w:asciiTheme="minorAscii" w:hAnsiTheme="minorAscii"/>
        </w:rPr>
        <w:br w:type="textWrapping"/>
      </w:r>
      <w:r>
        <w:rPr>
          <w:rFonts w:hint="default" w:asciiTheme="minorAscii" w:hAnsiTheme="minorAscii"/>
          <w:b/>
        </w:rPr>
        <w:t>ГОЛОСОВАЛИ</w:t>
      </w:r>
      <w:r>
        <w:rPr>
          <w:rFonts w:hint="default" w:asciiTheme="minorAscii" w:hAnsiTheme="minorAscii"/>
        </w:rPr>
        <w:t>:</w:t>
      </w:r>
    </w:p>
    <w:p w14:paraId="0A7E6C8E">
      <w:pPr>
        <w:pStyle w:val="4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>«За» единогласно.</w:t>
      </w:r>
    </w:p>
    <w:p w14:paraId="7879BA3C">
      <w:pPr>
        <w:pStyle w:val="4"/>
        <w:rPr>
          <w:rFonts w:hint="default" w:ascii="Calibri" w:hAnsi="Calibri" w:cs="Calibri"/>
          <w:b/>
          <w:sz w:val="22"/>
          <w:szCs w:val="22"/>
        </w:rPr>
      </w:pPr>
    </w:p>
    <w:p w14:paraId="1437BA98">
      <w:pPr>
        <w:pStyle w:val="4"/>
        <w:rPr>
          <w:rFonts w:hint="default" w:ascii="Calibri" w:hAnsi="Calibri" w:cs="Calibri"/>
          <w:b/>
          <w:sz w:val="22"/>
          <w:szCs w:val="22"/>
        </w:rPr>
      </w:pPr>
      <w:r>
        <w:rPr>
          <w:rFonts w:hint="default" w:ascii="Calibri" w:hAnsi="Calibri" w:cs="Calibri"/>
          <w:b/>
          <w:sz w:val="22"/>
          <w:szCs w:val="22"/>
        </w:rPr>
        <w:t xml:space="preserve">ПО  </w:t>
      </w:r>
      <w:r>
        <w:rPr>
          <w:rFonts w:hint="default" w:ascii="Calibri" w:hAnsi="Calibri" w:cs="Calibri"/>
          <w:b/>
          <w:sz w:val="22"/>
          <w:szCs w:val="22"/>
          <w:lang w:val="ru-RU"/>
        </w:rPr>
        <w:t xml:space="preserve">ПЯТОМУ </w:t>
      </w:r>
      <w:r>
        <w:rPr>
          <w:rFonts w:hint="default" w:ascii="Calibri" w:hAnsi="Calibri" w:cs="Calibri"/>
          <w:b/>
          <w:sz w:val="22"/>
          <w:szCs w:val="22"/>
        </w:rPr>
        <w:t>ВОПРОСУ ПОВЕСТКИ:</w:t>
      </w:r>
    </w:p>
    <w:p w14:paraId="3ECC648D">
      <w:pPr>
        <w:rPr>
          <w:rFonts w:hint="default" w:ascii="Calibri" w:hAnsi="Calibri" w:cs="Calibri"/>
          <w:b w:val="0"/>
          <w:bCs/>
          <w:sz w:val="22"/>
          <w:szCs w:val="22"/>
          <w:lang w:val="ru-RU"/>
        </w:rPr>
      </w:pPr>
      <w:r>
        <w:rPr>
          <w:rFonts w:hint="default" w:ascii="Calibri" w:hAnsi="Calibri" w:cs="Calibri"/>
          <w:b w:val="0"/>
          <w:bCs/>
          <w:sz w:val="22"/>
          <w:szCs w:val="22"/>
          <w:lang w:val="ru-RU"/>
        </w:rPr>
        <w:t>Контейнерная площадка для мусора  имеет непрезентабельный вид и  не соответствует санитарным  требованиям . Поэтому её необходимо закрыть воротами и  обустроить.</w:t>
      </w:r>
    </w:p>
    <w:p w14:paraId="3B549966">
      <w:pPr>
        <w:rPr>
          <w:rFonts w:hint="default" w:ascii="Calibri" w:hAnsi="Calibri" w:eastAsia="Helvetica" w:cs="Calibri"/>
          <w:b/>
          <w:bCs/>
          <w:i w:val="0"/>
          <w:iCs w:val="0"/>
          <w:caps w:val="0"/>
          <w:color w:val="34343C"/>
          <w:spacing w:val="0"/>
          <w:sz w:val="22"/>
          <w:szCs w:val="22"/>
          <w:shd w:val="clear" w:fill="FFFFFF"/>
          <w:lang w:val="ru-RU"/>
        </w:rPr>
      </w:pPr>
      <w:r>
        <w:rPr>
          <w:rFonts w:hint="default" w:ascii="Calibri" w:hAnsi="Calibri" w:eastAsia="Helvetica" w:cs="Calibri"/>
          <w:b/>
          <w:bCs/>
          <w:i w:val="0"/>
          <w:iCs w:val="0"/>
          <w:caps w:val="0"/>
          <w:color w:val="34343C"/>
          <w:spacing w:val="0"/>
          <w:sz w:val="22"/>
          <w:szCs w:val="22"/>
          <w:shd w:val="clear" w:fill="FFFFFF"/>
          <w:lang w:val="ru-RU"/>
        </w:rPr>
        <w:t>РЕШЕНИЕ:</w:t>
      </w:r>
    </w:p>
    <w:p w14:paraId="3A314699">
      <w:pPr>
        <w:rPr>
          <w:rFonts w:hint="default" w:asciiTheme="minorAscii" w:hAnsiTheme="minorAscii"/>
        </w:rPr>
      </w:pPr>
      <w:r>
        <w:rPr>
          <w:rFonts w:hint="default" w:ascii="Calibri" w:hAnsi="Calibri" w:eastAsia="Arial" w:cs="Calibri"/>
          <w:i w:val="0"/>
          <w:iCs w:val="0"/>
          <w:caps w:val="0"/>
          <w:color w:val="1A1A1A"/>
          <w:spacing w:val="0"/>
          <w:sz w:val="22"/>
          <w:szCs w:val="22"/>
          <w:shd w:val="clear" w:fill="FFFFFF"/>
        </w:rPr>
        <w:t xml:space="preserve">Составить </w:t>
      </w:r>
      <w:r>
        <w:rPr>
          <w:rFonts w:hint="default" w:ascii="Calibri" w:hAnsi="Calibri" w:eastAsia="Arial" w:cs="Calibri"/>
          <w:i w:val="0"/>
          <w:iCs w:val="0"/>
          <w:caps w:val="0"/>
          <w:color w:val="1A1A1A"/>
          <w:spacing w:val="0"/>
          <w:sz w:val="22"/>
          <w:szCs w:val="22"/>
          <w:shd w:val="clear" w:fill="FFFFFF"/>
          <w:lang w:val="ru-RU"/>
        </w:rPr>
        <w:t>ТЗ (</w:t>
      </w:r>
      <w:r>
        <w:rPr>
          <w:rFonts w:hint="default" w:ascii="Calibri" w:hAnsi="Calibri" w:eastAsia="Arial" w:cs="Calibri"/>
          <w:i w:val="0"/>
          <w:iCs w:val="0"/>
          <w:caps w:val="0"/>
          <w:color w:val="1A1A1A"/>
          <w:spacing w:val="0"/>
          <w:sz w:val="22"/>
          <w:szCs w:val="22"/>
          <w:shd w:val="clear" w:fill="FFFFFF"/>
        </w:rPr>
        <w:t>техническое задание</w:t>
      </w:r>
      <w:r>
        <w:rPr>
          <w:rFonts w:hint="default" w:ascii="Calibri" w:hAnsi="Calibri" w:eastAsia="Arial" w:cs="Calibri"/>
          <w:i w:val="0"/>
          <w:iCs w:val="0"/>
          <w:caps w:val="0"/>
          <w:color w:val="1A1A1A"/>
          <w:spacing w:val="0"/>
          <w:sz w:val="22"/>
          <w:szCs w:val="22"/>
          <w:shd w:val="clear" w:fill="FFFFFF"/>
          <w:lang w:val="ru-RU"/>
        </w:rPr>
        <w:t>)</w:t>
      </w:r>
      <w:r>
        <w:rPr>
          <w:rFonts w:hint="default" w:ascii="Calibri" w:hAnsi="Calibri" w:eastAsia="Arial" w:cs="Calibri"/>
          <w:i w:val="0"/>
          <w:iCs w:val="0"/>
          <w:caps w:val="0"/>
          <w:color w:val="1A1A1A"/>
          <w:spacing w:val="0"/>
          <w:sz w:val="22"/>
          <w:szCs w:val="22"/>
          <w:shd w:val="clear" w:fill="FFFFFF"/>
        </w:rPr>
        <w:t xml:space="preserve"> с размерами , для возможности маневрирования мусоровоза при погрузке контейнера, с целью сделать ограждение с воротами и калиткой . Собрать коммерческие предложения .</w:t>
      </w:r>
      <w:r>
        <w:rPr>
          <w:rFonts w:hint="default" w:ascii="Calibri" w:hAnsi="Calibri" w:eastAsia="Arial" w:cs="Calibri"/>
          <w:i w:val="0"/>
          <w:iCs w:val="0"/>
          <w:caps w:val="0"/>
          <w:color w:val="1A1A1A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Calibri" w:hAnsi="Calibri" w:eastAsia="Arial" w:cs="Calibri"/>
          <w:i w:val="0"/>
          <w:iCs w:val="0"/>
          <w:caps w:val="0"/>
          <w:color w:val="1A1A1A"/>
          <w:spacing w:val="0"/>
          <w:sz w:val="22"/>
          <w:szCs w:val="22"/>
          <w:shd w:val="clear" w:fill="FFFFFF"/>
        </w:rPr>
        <w:t>О</w:t>
      </w:r>
      <w:r>
        <w:rPr>
          <w:rFonts w:hint="default" w:ascii="Calibri" w:hAnsi="Calibri" w:eastAsia="Arial" w:cs="Calibri"/>
          <w:i w:val="0"/>
          <w:iCs w:val="0"/>
          <w:caps w:val="0"/>
          <w:color w:val="1A1A1A"/>
          <w:spacing w:val="0"/>
          <w:sz w:val="22"/>
          <w:szCs w:val="22"/>
          <w:shd w:val="clear" w:fill="FFFFFF"/>
          <w:lang w:val="ru-RU"/>
        </w:rPr>
        <w:t>тветственный гл.инженер</w:t>
      </w:r>
      <w:r>
        <w:rPr>
          <w:rFonts w:hint="default" w:ascii="Calibri" w:hAnsi="Calibri" w:cs="Calibri"/>
          <w:sz w:val="22"/>
          <w:szCs w:val="22"/>
          <w:lang w:val="ru-RU"/>
        </w:rPr>
        <w:t>, срок 01.10.2025</w:t>
      </w:r>
      <w:bookmarkStart w:id="7" w:name="_GoBack"/>
      <w:bookmarkEnd w:id="7"/>
      <w:r>
        <w:rPr>
          <w:rFonts w:hint="default" w:asciiTheme="minorAscii" w:hAnsiTheme="minorAscii"/>
        </w:rPr>
        <w:br w:type="textWrapping"/>
      </w:r>
      <w:r>
        <w:rPr>
          <w:rFonts w:hint="default" w:asciiTheme="minorAscii" w:hAnsiTheme="minorAscii"/>
          <w:b/>
        </w:rPr>
        <w:t>ГОЛОСОВАЛИ</w:t>
      </w:r>
      <w:r>
        <w:rPr>
          <w:rFonts w:hint="default" w:asciiTheme="minorAscii" w:hAnsiTheme="minorAscii"/>
        </w:rPr>
        <w:t>:</w:t>
      </w:r>
    </w:p>
    <w:p w14:paraId="38482475">
      <w:pPr>
        <w:pStyle w:val="4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>«За» единогласно.</w:t>
      </w:r>
    </w:p>
    <w:p w14:paraId="371E6CB8">
      <w:pPr>
        <w:pStyle w:val="4"/>
        <w:rPr>
          <w:rFonts w:hint="default" w:asciiTheme="minorAscii" w:hAnsiTheme="minorAscii"/>
          <w:b/>
        </w:rPr>
      </w:pPr>
    </w:p>
    <w:p w14:paraId="05348C72">
      <w:pPr>
        <w:pStyle w:val="4"/>
        <w:rPr>
          <w:rFonts w:hint="default" w:asciiTheme="minorAscii" w:hAnsiTheme="minorAscii"/>
          <w:b/>
        </w:rPr>
      </w:pPr>
      <w:r>
        <w:rPr>
          <w:rFonts w:hint="default" w:asciiTheme="minorAscii" w:hAnsiTheme="minorAscii"/>
          <w:b/>
        </w:rPr>
        <w:t xml:space="preserve">ПО  </w:t>
      </w:r>
      <w:r>
        <w:rPr>
          <w:rFonts w:hint="default" w:asciiTheme="minorAscii" w:hAnsiTheme="minorAscii"/>
          <w:b/>
          <w:lang w:val="ru-RU"/>
        </w:rPr>
        <w:t xml:space="preserve">ШЕСТОМУ </w:t>
      </w:r>
      <w:r>
        <w:rPr>
          <w:rFonts w:hint="default" w:asciiTheme="minorAscii" w:hAnsiTheme="minorAscii"/>
          <w:b/>
        </w:rPr>
        <w:t>ВОПРОСУ ПОВЕСТКИ:</w:t>
      </w:r>
    </w:p>
    <w:p w14:paraId="4AFB07DA">
      <w:pPr>
        <w:numPr>
          <w:ilvl w:val="0"/>
          <w:numId w:val="0"/>
        </w:numPr>
        <w:rPr>
          <w:rFonts w:hint="default" w:asciiTheme="minorAscii" w:hAnsiTheme="minorAscii"/>
          <w:lang w:val="ru-RU"/>
        </w:rPr>
      </w:pPr>
      <w:r>
        <w:rPr>
          <w:rFonts w:hint="default" w:asciiTheme="minorAscii" w:hAnsiTheme="minorAscii"/>
          <w:lang w:val="ru-RU"/>
        </w:rPr>
        <w:t xml:space="preserve">Заявление члена Товарищества Клёцкина Н.А.: а) Назначить ответственное лицо от ТСН по переговорам с </w:t>
      </w:r>
      <w:r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ПАО «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Россети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Московский регион» 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 xml:space="preserve">по отключениям э/энергии с передачей в Россети данных этого лица; б) Провести обрезку  веток линии э/передач от ТП №39 вдоль ул.Дальняя; в)Подать заявку в </w:t>
      </w:r>
      <w:r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ПАО «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Россети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Московский регион»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 xml:space="preserve"> на замену  проводов ВЛ (воздушных линий) на  изолированные провода СИП.</w:t>
      </w:r>
    </w:p>
    <w:p w14:paraId="4F9896F5">
      <w:pP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ru-RU"/>
        </w:rPr>
      </w:pPr>
      <w:r>
        <w:rPr>
          <w:rFonts w:hint="default" w:asciiTheme="minorAscii" w:hAnsiTheme="minorAscii"/>
        </w:rPr>
        <w:drawing>
          <wp:inline distT="0" distB="0" distL="0" distR="0">
            <wp:extent cx="6645910" cy="288925"/>
            <wp:effectExtent l="0" t="0" r="0" b="0"/>
            <wp:docPr id="6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Ascii" w:hAnsiTheme="minorAscii"/>
          <w:lang w:val="ru-RU"/>
        </w:rPr>
        <w:t xml:space="preserve">а) </w:t>
      </w:r>
      <w:r>
        <w:rPr>
          <w:rFonts w:hint="default" w:eastAsia="Helvetica" w:cs="Helvetica" w:asciiTheme="minorAscii" w:hAnsiTheme="minorAscii"/>
          <w:i w:val="0"/>
          <w:iCs w:val="0"/>
          <w:caps w:val="0"/>
          <w:color w:val="34343C"/>
          <w:spacing w:val="0"/>
          <w:sz w:val="22"/>
          <w:szCs w:val="22"/>
          <w:shd w:val="clear" w:fill="FFFFFF"/>
          <w:lang w:val="ru-RU"/>
        </w:rPr>
        <w:t xml:space="preserve">Провести согласования </w:t>
      </w:r>
      <w:r>
        <w:rPr>
          <w:rFonts w:hint="default" w:asciiTheme="minorAscii" w:hAnsiTheme="minorAscii"/>
          <w:lang w:val="ru-RU"/>
        </w:rPr>
        <w:t xml:space="preserve"> с </w:t>
      </w:r>
      <w:r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ПАО «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Россети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Московский регион»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 xml:space="preserve"> о возможности назначения от ТСН ответственного за переговоры и подачу заявок; </w:t>
      </w:r>
      <w:r>
        <w:rPr>
          <w:rFonts w:hint="default" w:asciiTheme="minorAscii" w:hAnsiTheme="minorAscii"/>
          <w:lang w:val="ru-RU"/>
        </w:rPr>
        <w:t xml:space="preserve">б) Подать заявку в  </w:t>
      </w:r>
      <w:r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ПАО «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Россети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Московский регион»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 xml:space="preserve">  на обрезку веток; в) подать заявку в </w:t>
      </w:r>
      <w:r>
        <w:rPr>
          <w:rFonts w:hint="default" w:asciiTheme="minorAscii" w:hAnsiTheme="minorAscii"/>
          <w:lang w:val="ru-RU"/>
        </w:rPr>
        <w:t xml:space="preserve"> </w:t>
      </w:r>
      <w:r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ПАО «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Россети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Московский регион»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t xml:space="preserve"> на замену проводов на ВЛ посёлка.</w:t>
      </w:r>
    </w:p>
    <w:p w14:paraId="2E777419">
      <w:pPr>
        <w:rPr>
          <w:rFonts w:hint="default" w:asciiTheme="minorAscii" w:hAnsiTheme="minorAscii"/>
        </w:rPr>
      </w:pPr>
      <w:r>
        <w:rPr>
          <w:rFonts w:hint="default" w:asciiTheme="minorAscii" w:hAnsiTheme="minorAscii"/>
          <w:lang w:val="ru-RU"/>
        </w:rPr>
        <w:t>Отв. управляющий, гл.инженер, срок до 20.08.2025.</w:t>
      </w:r>
      <w:r>
        <w:rPr>
          <w:rFonts w:hint="default" w:asciiTheme="minorAscii" w:hAnsiTheme="minorAscii"/>
        </w:rPr>
        <w:br w:type="textWrapping"/>
      </w:r>
      <w:r>
        <w:rPr>
          <w:rFonts w:hint="default" w:asciiTheme="minorAscii" w:hAnsiTheme="minorAscii"/>
          <w:b/>
        </w:rPr>
        <w:t>ГОЛОСОВАЛИ</w:t>
      </w:r>
      <w:r>
        <w:rPr>
          <w:rFonts w:hint="default" w:asciiTheme="minorAscii" w:hAnsiTheme="minorAscii"/>
        </w:rPr>
        <w:t>:</w:t>
      </w:r>
    </w:p>
    <w:p w14:paraId="0143C92F">
      <w:pPr>
        <w:pStyle w:val="4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>«За» единогласно.</w:t>
      </w:r>
    </w:p>
    <w:p w14:paraId="19F3A2A6">
      <w:pPr>
        <w:rPr>
          <w:rFonts w:hint="default" w:asciiTheme="minorAscii" w:hAnsiTheme="minorAscii"/>
        </w:rPr>
      </w:pPr>
    </w:p>
    <w:p w14:paraId="7D425310">
      <w:pPr>
        <w:ind w:left="567"/>
      </w:pPr>
      <w:r>
        <w:t xml:space="preserve">ПРЕДСЕДАТЕЛЬ                                                               </w:t>
      </w:r>
      <w:bookmarkStart w:id="4" w:name="_Hlk145076981"/>
      <w:r>
        <w:t xml:space="preserve">   Ладёхин О.В.</w:t>
      </w:r>
      <w:bookmarkEnd w:id="4"/>
      <w:r>
        <w:t xml:space="preserve">                ____________________    </w:t>
      </w:r>
      <w:r>
        <w:br w:type="textWrapping"/>
      </w:r>
      <w:r>
        <w:br w:type="textWrapping"/>
      </w:r>
      <w:r>
        <w:t xml:space="preserve">СЕКРЕТАРЬ                                                                          Моисеева Л.П.              ____________________                              </w:t>
      </w:r>
      <w:r>
        <w:br w:type="textWrapping"/>
      </w:r>
      <w:r>
        <w:br w:type="textWrapping"/>
      </w:r>
      <w:r>
        <w:t xml:space="preserve">ЧЛЕНЫ ПРАВЛЕНИЯ                                                           </w:t>
      </w:r>
    </w:p>
    <w:p w14:paraId="6955AE00">
      <w:pPr>
        <w:ind w:left="567"/>
      </w:pPr>
      <w:r>
        <w:t xml:space="preserve">                                                                                                 </w:t>
      </w:r>
      <w:bookmarkStart w:id="5" w:name="_Hlk189815637"/>
      <w:r>
        <w:t xml:space="preserve">Акользин А.Г.             </w:t>
      </w:r>
      <w:bookmarkEnd w:id="5"/>
      <w:r>
        <w:t>____________________</w:t>
      </w:r>
    </w:p>
    <w:p w14:paraId="6FBEB4B4">
      <w:pPr>
        <w:pStyle w:val="4"/>
      </w:pPr>
      <w:r>
        <w:br w:type="textWrapping"/>
      </w:r>
      <w:r>
        <w:t xml:space="preserve">                                                                                                            </w:t>
      </w:r>
      <w:bookmarkStart w:id="6" w:name="_Hlk189815587"/>
      <w:r>
        <w:t xml:space="preserve">Моисеева Л.П            ____________________ </w:t>
      </w:r>
      <w:bookmarkEnd w:id="6"/>
    </w:p>
    <w:p w14:paraId="00D18725">
      <w:pPr>
        <w:pStyle w:val="4"/>
      </w:pPr>
    </w:p>
    <w:p w14:paraId="29CFD141">
      <w:pPr>
        <w:pStyle w:val="4"/>
      </w:pPr>
      <w:r>
        <w:t xml:space="preserve">                                                                                                             Пивоваров В.Г.          _____________________</w:t>
      </w:r>
    </w:p>
    <w:p w14:paraId="484E6DA5">
      <w:pPr>
        <w:ind w:left="2832"/>
      </w:pPr>
      <w:r>
        <w:t xml:space="preserve">   </w:t>
      </w:r>
      <w:r>
        <w:br w:type="textWrapping"/>
      </w:r>
      <w:r>
        <w:t xml:space="preserve">                                                    Хромылёва Е.И.        ____________________</w:t>
      </w:r>
    </w:p>
    <w:p w14:paraId="62E45F9F"/>
    <w:p w14:paraId="6FFC5787">
      <w:pPr>
        <w:ind w:left="2832"/>
      </w:pPr>
    </w:p>
    <w:p w14:paraId="33063C8D"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br w:type="textWrapping"/>
      </w:r>
    </w:p>
    <w:p w14:paraId="3E51D542"/>
    <w:sectPr>
      <w:pgSz w:w="11906" w:h="16838"/>
      <w:pgMar w:top="720" w:right="720" w:bottom="720" w:left="720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AB46BF"/>
    <w:multiLevelType w:val="singleLevel"/>
    <w:tmpl w:val="64AB46B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5383D"/>
    <w:rsid w:val="38397D5E"/>
    <w:rsid w:val="3FDE50CA"/>
    <w:rsid w:val="6995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0"/>
    <w:pPr>
      <w:spacing w:after="0" w:line="240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2025-08-12T06:48:00Z</dcterms:created>
  <dc:creator>User</dc:creator>
  <cp:lastModifiedBy>User</cp:lastModifiedBy>
  <dcterms:modified xsi:type="dcterms:W3CDTF">2025-08-12T07:23:32Z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726D78CDE0CA4BD297FE1B11E28B7737_13</vt:lpwstr>
  </property>
</Properties>
</file>