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FC4" w:rsidRPr="002B1567" w:rsidRDefault="00823FC4" w:rsidP="00823FC4">
      <w:pPr>
        <w:ind w:firstLine="567"/>
        <w:jc w:val="center"/>
        <w:outlineLvl w:val="0"/>
        <w:rPr>
          <w:b/>
        </w:rPr>
      </w:pPr>
      <w:bookmarkStart w:id="0" w:name="_GoBack"/>
      <w:bookmarkEnd w:id="0"/>
    </w:p>
    <w:p w:rsidR="00823FC4" w:rsidRDefault="00823FC4" w:rsidP="00823FC4">
      <w:pPr>
        <w:ind w:firstLine="567"/>
        <w:jc w:val="center"/>
        <w:outlineLvl w:val="0"/>
        <w:rPr>
          <w:b/>
          <w:lang w:val="ru-RU" w:eastAsia="ar-SA"/>
        </w:rPr>
      </w:pPr>
      <w:r>
        <w:rPr>
          <w:b/>
          <w:lang w:val="ru-RU"/>
        </w:rPr>
        <w:t>ПРОТОКОЛ СЧЕТНОЙ КОМИССИИ</w:t>
      </w:r>
    </w:p>
    <w:p w:rsidR="00823FC4" w:rsidRPr="00823FC4" w:rsidRDefault="00823FC4" w:rsidP="00823FC4">
      <w:pPr>
        <w:jc w:val="center"/>
        <w:rPr>
          <w:rFonts w:eastAsia="Arial"/>
          <w:b/>
          <w:sz w:val="24"/>
          <w:szCs w:val="24"/>
          <w:lang w:val="ru-RU"/>
        </w:rPr>
      </w:pPr>
      <w:r w:rsidRPr="00823FC4">
        <w:rPr>
          <w:rFonts w:eastAsia="Arial"/>
          <w:b/>
          <w:sz w:val="24"/>
          <w:szCs w:val="24"/>
          <w:lang w:val="ru-RU"/>
        </w:rPr>
        <w:t xml:space="preserve">по итогам заочного голосования общего собрания членов ТСН «КП «Согласие» </w:t>
      </w:r>
    </w:p>
    <w:p w:rsidR="00823FC4" w:rsidRPr="00823FC4" w:rsidRDefault="00823FC4" w:rsidP="00823FC4">
      <w:pPr>
        <w:ind w:firstLine="567"/>
        <w:jc w:val="center"/>
        <w:rPr>
          <w:rFonts w:eastAsia="Arial"/>
          <w:b/>
          <w:sz w:val="24"/>
          <w:szCs w:val="24"/>
          <w:lang w:val="ru-RU"/>
        </w:rPr>
      </w:pPr>
    </w:p>
    <w:p w:rsidR="00823FC4" w:rsidRPr="00823FC4" w:rsidRDefault="00823FC4" w:rsidP="00823FC4">
      <w:pPr>
        <w:ind w:firstLine="567"/>
        <w:jc w:val="both"/>
        <w:rPr>
          <w:b/>
          <w:sz w:val="24"/>
          <w:szCs w:val="24"/>
          <w:lang w:val="ru-RU"/>
        </w:rPr>
      </w:pPr>
      <w:r w:rsidRPr="00823FC4">
        <w:rPr>
          <w:b/>
          <w:sz w:val="24"/>
          <w:szCs w:val="24"/>
          <w:lang w:val="ru-RU"/>
        </w:rPr>
        <w:t>г. Москва, п. Первомайское, д. Фоминское</w:t>
      </w:r>
      <w:r w:rsidRPr="00823FC4">
        <w:rPr>
          <w:b/>
          <w:sz w:val="24"/>
          <w:szCs w:val="24"/>
          <w:lang w:val="ru-RU"/>
        </w:rPr>
        <w:tab/>
        <w:t xml:space="preserve">                                  «07» декабря 2019г. </w:t>
      </w:r>
    </w:p>
    <w:p w:rsidR="00823FC4" w:rsidRPr="00823FC4" w:rsidRDefault="00823FC4" w:rsidP="00823FC4">
      <w:pPr>
        <w:ind w:firstLine="567"/>
        <w:jc w:val="both"/>
        <w:rPr>
          <w:sz w:val="24"/>
          <w:szCs w:val="24"/>
          <w:lang w:val="ru-RU"/>
        </w:rPr>
      </w:pPr>
    </w:p>
    <w:p w:rsidR="00823FC4" w:rsidRPr="00823FC4" w:rsidRDefault="00823FC4" w:rsidP="00823FC4">
      <w:pPr>
        <w:ind w:firstLine="567"/>
        <w:jc w:val="both"/>
        <w:rPr>
          <w:sz w:val="24"/>
          <w:szCs w:val="24"/>
          <w:lang w:val="ru-RU"/>
        </w:rPr>
      </w:pPr>
      <w:r w:rsidRPr="00823FC4">
        <w:rPr>
          <w:sz w:val="24"/>
          <w:szCs w:val="24"/>
          <w:lang w:val="ru-RU"/>
        </w:rPr>
        <w:t>В период с 10 час. 00 мин. 07 октября 2019г. по 09 час.00 мин 07 декабря 2019 г. было проведено общее собрание членов ТСН в форме заочного голосования собственников.</w:t>
      </w:r>
      <w:r w:rsidRPr="00823FC4">
        <w:rPr>
          <w:b/>
          <w:sz w:val="24"/>
          <w:szCs w:val="24"/>
          <w:lang w:val="ru-RU" w:eastAsia="ru-RU"/>
        </w:rPr>
        <w:t xml:space="preserve"> </w:t>
      </w:r>
    </w:p>
    <w:p w:rsidR="00823FC4" w:rsidRPr="00823FC4" w:rsidRDefault="00823FC4" w:rsidP="00823FC4">
      <w:pPr>
        <w:rPr>
          <w:sz w:val="24"/>
          <w:szCs w:val="24"/>
          <w:lang w:val="ru-RU"/>
        </w:rPr>
      </w:pPr>
    </w:p>
    <w:p w:rsidR="00823FC4" w:rsidRPr="00823FC4" w:rsidRDefault="00823FC4" w:rsidP="00823FC4">
      <w:pPr>
        <w:rPr>
          <w:sz w:val="24"/>
          <w:szCs w:val="24"/>
          <w:lang w:val="ru-RU" w:eastAsia="ru-RU"/>
        </w:rPr>
      </w:pPr>
      <w:r w:rsidRPr="00823FC4">
        <w:rPr>
          <w:b/>
          <w:sz w:val="24"/>
          <w:szCs w:val="24"/>
          <w:lang w:val="ru-RU"/>
        </w:rPr>
        <w:t>Инициаторами проведения общего собрания членов ТСН выступили:</w:t>
      </w:r>
      <w:r w:rsidRPr="00823FC4">
        <w:rPr>
          <w:sz w:val="24"/>
          <w:szCs w:val="24"/>
          <w:lang w:val="ru-RU" w:eastAsia="ru-RU"/>
        </w:rPr>
        <w:t xml:space="preserve"> </w:t>
      </w:r>
    </w:p>
    <w:p w:rsidR="00823FC4" w:rsidRPr="00823FC4" w:rsidRDefault="00823FC4" w:rsidP="00823FC4">
      <w:pPr>
        <w:rPr>
          <w:sz w:val="24"/>
          <w:szCs w:val="24"/>
          <w:lang w:val="ru-RU" w:eastAsia="ru-RU"/>
        </w:rPr>
      </w:pPr>
      <w:r w:rsidRPr="00823FC4">
        <w:rPr>
          <w:sz w:val="24"/>
          <w:szCs w:val="24"/>
          <w:lang w:val="ru-RU" w:eastAsia="ru-RU"/>
        </w:rPr>
        <w:t xml:space="preserve">Правление </w:t>
      </w:r>
      <w:r w:rsidRPr="00823FC4">
        <w:rPr>
          <w:rFonts w:eastAsia="Arial"/>
          <w:sz w:val="24"/>
          <w:szCs w:val="24"/>
          <w:lang w:val="ru-RU"/>
        </w:rPr>
        <w:t>ТСН «КП «Согласие»</w:t>
      </w:r>
      <w:r w:rsidRPr="00823FC4">
        <w:rPr>
          <w:sz w:val="24"/>
          <w:szCs w:val="24"/>
          <w:lang w:val="ru-RU" w:eastAsia="ru-RU"/>
        </w:rPr>
        <w:t>.</w:t>
      </w:r>
    </w:p>
    <w:p w:rsidR="00823FC4" w:rsidRPr="00823FC4" w:rsidRDefault="00823FC4" w:rsidP="00823FC4">
      <w:pPr>
        <w:jc w:val="both"/>
        <w:rPr>
          <w:sz w:val="24"/>
          <w:szCs w:val="24"/>
          <w:lang w:val="ru-RU"/>
        </w:rPr>
      </w:pPr>
      <w:r w:rsidRPr="00823FC4">
        <w:rPr>
          <w:sz w:val="24"/>
          <w:szCs w:val="24"/>
          <w:lang w:val="ru-RU"/>
        </w:rPr>
        <w:t xml:space="preserve">       Подсчет голосов членов ТСН осуществлен «07» декабря 2019 г. Членами счетной комиссии:</w:t>
      </w:r>
    </w:p>
    <w:p w:rsidR="00823FC4" w:rsidRPr="00823FC4" w:rsidRDefault="00823FC4" w:rsidP="00823FC4">
      <w:pPr>
        <w:jc w:val="both"/>
        <w:rPr>
          <w:sz w:val="24"/>
          <w:szCs w:val="24"/>
          <w:lang w:val="ru-RU"/>
        </w:rPr>
      </w:pPr>
      <w:r w:rsidRPr="00823FC4">
        <w:rPr>
          <w:sz w:val="24"/>
          <w:szCs w:val="24"/>
          <w:lang w:val="ru-RU"/>
        </w:rPr>
        <w:t>1)</w:t>
      </w:r>
      <w:r w:rsidRPr="00823FC4">
        <w:rPr>
          <w:sz w:val="24"/>
          <w:szCs w:val="24"/>
          <w:lang w:val="ru-RU"/>
        </w:rPr>
        <w:tab/>
        <w:t>Акользиным А.Г. Председатель счетной комиссии;</w:t>
      </w:r>
    </w:p>
    <w:p w:rsidR="00823FC4" w:rsidRPr="00823FC4" w:rsidRDefault="00823FC4" w:rsidP="00823FC4">
      <w:pPr>
        <w:jc w:val="both"/>
        <w:rPr>
          <w:sz w:val="24"/>
          <w:szCs w:val="24"/>
          <w:lang w:val="ru-RU"/>
        </w:rPr>
      </w:pPr>
      <w:r w:rsidRPr="00823FC4">
        <w:rPr>
          <w:sz w:val="24"/>
          <w:szCs w:val="24"/>
          <w:lang w:val="ru-RU"/>
        </w:rPr>
        <w:t>2)</w:t>
      </w:r>
      <w:r w:rsidRPr="00823FC4">
        <w:rPr>
          <w:sz w:val="24"/>
          <w:szCs w:val="24"/>
          <w:lang w:val="ru-RU"/>
        </w:rPr>
        <w:tab/>
        <w:t>Алексейчиком А.А.;</w:t>
      </w:r>
    </w:p>
    <w:p w:rsidR="00823FC4" w:rsidRPr="00823FC4" w:rsidRDefault="00823FC4" w:rsidP="00823FC4">
      <w:pPr>
        <w:jc w:val="both"/>
        <w:rPr>
          <w:sz w:val="24"/>
          <w:szCs w:val="24"/>
          <w:lang w:val="ru-RU"/>
        </w:rPr>
      </w:pPr>
      <w:r w:rsidRPr="00823FC4">
        <w:rPr>
          <w:sz w:val="24"/>
          <w:szCs w:val="24"/>
          <w:lang w:val="ru-RU"/>
        </w:rPr>
        <w:t>3)</w:t>
      </w:r>
      <w:r w:rsidRPr="00823FC4">
        <w:rPr>
          <w:sz w:val="24"/>
          <w:szCs w:val="24"/>
          <w:lang w:val="ru-RU"/>
        </w:rPr>
        <w:tab/>
        <w:t>Пантелеевой Л.А.;</w:t>
      </w:r>
    </w:p>
    <w:p w:rsidR="00823FC4" w:rsidRPr="00823FC4" w:rsidRDefault="00823FC4" w:rsidP="00823FC4">
      <w:pPr>
        <w:jc w:val="both"/>
        <w:rPr>
          <w:sz w:val="24"/>
          <w:szCs w:val="24"/>
          <w:lang w:val="ru-RU"/>
        </w:rPr>
      </w:pPr>
      <w:r w:rsidRPr="00823FC4">
        <w:rPr>
          <w:sz w:val="24"/>
          <w:szCs w:val="24"/>
          <w:lang w:val="ru-RU"/>
        </w:rPr>
        <w:t>4)         Григорой Е.А.</w:t>
      </w:r>
    </w:p>
    <w:p w:rsidR="00823FC4" w:rsidRPr="00823FC4" w:rsidRDefault="00823FC4" w:rsidP="00823FC4">
      <w:pPr>
        <w:ind w:firstLine="567"/>
        <w:jc w:val="both"/>
        <w:rPr>
          <w:sz w:val="24"/>
          <w:szCs w:val="24"/>
          <w:lang w:val="ru-RU"/>
        </w:rPr>
      </w:pPr>
      <w:r w:rsidRPr="00823FC4">
        <w:rPr>
          <w:sz w:val="24"/>
          <w:szCs w:val="24"/>
          <w:lang w:val="ru-RU"/>
        </w:rPr>
        <w:t xml:space="preserve">Общее количество членов ТСН – 304 членов.  </w:t>
      </w:r>
    </w:p>
    <w:p w:rsidR="00823FC4" w:rsidRPr="00823FC4" w:rsidRDefault="00823FC4" w:rsidP="00823FC4">
      <w:pPr>
        <w:ind w:firstLine="567"/>
        <w:jc w:val="both"/>
        <w:rPr>
          <w:sz w:val="24"/>
          <w:szCs w:val="24"/>
          <w:lang w:val="ru-RU"/>
        </w:rPr>
      </w:pPr>
      <w:r w:rsidRPr="00823FC4">
        <w:rPr>
          <w:sz w:val="24"/>
          <w:szCs w:val="24"/>
          <w:lang w:val="ru-RU"/>
        </w:rPr>
        <w:t>В заочном голосовании приняли участие 114 членов ТСН «КП «Согласие».</w:t>
      </w:r>
    </w:p>
    <w:p w:rsidR="00423800" w:rsidRPr="00823FC4" w:rsidRDefault="00423800" w:rsidP="00704997">
      <w:pPr>
        <w:pStyle w:val="2"/>
        <w:tabs>
          <w:tab w:val="left" w:pos="322"/>
        </w:tabs>
        <w:ind w:right="850"/>
        <w:jc w:val="both"/>
        <w:rPr>
          <w:sz w:val="24"/>
          <w:szCs w:val="24"/>
          <w:u w:val="single"/>
          <w:lang w:val="ru-RU"/>
        </w:rPr>
      </w:pPr>
    </w:p>
    <w:p w:rsidR="00DA74E8" w:rsidRDefault="00DA74E8" w:rsidP="00704997">
      <w:pPr>
        <w:pStyle w:val="2"/>
        <w:tabs>
          <w:tab w:val="left" w:pos="322"/>
        </w:tabs>
        <w:ind w:right="850"/>
        <w:jc w:val="both"/>
        <w:rPr>
          <w:sz w:val="30"/>
          <w:szCs w:val="30"/>
          <w:u w:val="single"/>
          <w:lang w:val="ru-RU"/>
        </w:rPr>
      </w:pPr>
    </w:p>
    <w:p w:rsidR="00DA74E8" w:rsidRDefault="00DA74E8" w:rsidP="00704997">
      <w:pPr>
        <w:pStyle w:val="2"/>
        <w:tabs>
          <w:tab w:val="left" w:pos="322"/>
        </w:tabs>
        <w:ind w:right="850"/>
        <w:jc w:val="both"/>
        <w:rPr>
          <w:sz w:val="30"/>
          <w:szCs w:val="30"/>
          <w:u w:val="single"/>
          <w:lang w:val="ru-RU"/>
        </w:rPr>
      </w:pPr>
    </w:p>
    <w:p w:rsidR="00DA74E8" w:rsidRDefault="00DA74E8" w:rsidP="00704997">
      <w:pPr>
        <w:pStyle w:val="2"/>
        <w:tabs>
          <w:tab w:val="left" w:pos="322"/>
        </w:tabs>
        <w:ind w:right="850"/>
        <w:jc w:val="both"/>
        <w:rPr>
          <w:sz w:val="30"/>
          <w:szCs w:val="30"/>
          <w:u w:val="single"/>
          <w:lang w:val="ru-RU"/>
        </w:rPr>
      </w:pPr>
    </w:p>
    <w:p w:rsidR="00423800" w:rsidRPr="00DE5D29" w:rsidRDefault="00423800" w:rsidP="00704997">
      <w:pPr>
        <w:pStyle w:val="2"/>
        <w:tabs>
          <w:tab w:val="left" w:pos="322"/>
        </w:tabs>
        <w:ind w:right="850"/>
        <w:jc w:val="both"/>
        <w:rPr>
          <w:sz w:val="30"/>
          <w:szCs w:val="30"/>
          <w:lang w:val="ru-RU"/>
        </w:rPr>
      </w:pPr>
      <w:r w:rsidRPr="00DE5D29">
        <w:rPr>
          <w:sz w:val="30"/>
          <w:szCs w:val="30"/>
          <w:u w:val="single"/>
          <w:lang w:val="ru-RU"/>
        </w:rPr>
        <w:t>ВОПРОС №1</w:t>
      </w:r>
      <w:r w:rsidRPr="00DE5D29">
        <w:rPr>
          <w:sz w:val="30"/>
          <w:szCs w:val="30"/>
          <w:lang w:val="ru-RU"/>
        </w:rPr>
        <w:t xml:space="preserve"> Внесение изменений в устав Товарищества</w:t>
      </w:r>
    </w:p>
    <w:p w:rsidR="00423800" w:rsidRPr="004339F1" w:rsidRDefault="00423800" w:rsidP="0034781C">
      <w:pPr>
        <w:pStyle w:val="a5"/>
        <w:widowControl/>
        <w:numPr>
          <w:ilvl w:val="0"/>
          <w:numId w:val="20"/>
        </w:numPr>
        <w:autoSpaceDE/>
        <w:autoSpaceDN/>
        <w:spacing w:before="100" w:beforeAutospacing="1" w:after="100" w:afterAutospacing="1"/>
        <w:jc w:val="both"/>
        <w:rPr>
          <w:color w:val="000000"/>
          <w:sz w:val="27"/>
          <w:szCs w:val="27"/>
          <w:lang w:val="ru-RU" w:eastAsia="ru-RU"/>
        </w:rPr>
      </w:pPr>
      <w:r w:rsidRPr="0033561C">
        <w:rPr>
          <w:color w:val="000000"/>
          <w:sz w:val="27"/>
          <w:szCs w:val="27"/>
          <w:lang w:val="ru-RU" w:eastAsia="ru-RU"/>
        </w:rPr>
        <w:t>Предлагается п.</w:t>
      </w:r>
      <w:r w:rsidRPr="0033561C">
        <w:rPr>
          <w:sz w:val="24"/>
          <w:szCs w:val="24"/>
          <w:lang w:val="ru-RU" w:eastAsia="ru-RU"/>
        </w:rPr>
        <w:t xml:space="preserve"> </w:t>
      </w:r>
      <w:r w:rsidRPr="0033561C">
        <w:rPr>
          <w:color w:val="000000"/>
          <w:sz w:val="27"/>
          <w:szCs w:val="27"/>
          <w:lang w:val="ru-RU" w:eastAsia="ru-RU"/>
        </w:rPr>
        <w:t xml:space="preserve">4.2.2. изложить в следующей редакции: </w:t>
      </w:r>
      <w:r w:rsidRPr="004339F1">
        <w:rPr>
          <w:color w:val="000000"/>
          <w:sz w:val="27"/>
          <w:szCs w:val="27"/>
          <w:lang w:val="ru-RU" w:eastAsia="ru-RU"/>
        </w:rPr>
        <w:t>По вопросам, указанным в пункте 19 статьи 4.2.1 настоящего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423800" w:rsidRPr="008D3598" w:rsidRDefault="00423800" w:rsidP="00704997">
      <w:pPr>
        <w:pStyle w:val="2"/>
        <w:tabs>
          <w:tab w:val="left" w:pos="322"/>
        </w:tabs>
        <w:ind w:right="850"/>
        <w:jc w:val="both"/>
        <w:rPr>
          <w:b w:val="0"/>
          <w:szCs w:val="28"/>
          <w:lang w:val="ru-RU"/>
        </w:rPr>
      </w:pPr>
      <w:r w:rsidRPr="008D3598">
        <w:rPr>
          <w:szCs w:val="28"/>
          <w:u w:val="single"/>
          <w:lang w:val="ru-RU"/>
        </w:rPr>
        <w:t xml:space="preserve">Решение, поставленное на голосование: </w:t>
      </w:r>
      <w:r>
        <w:rPr>
          <w:b w:val="0"/>
          <w:szCs w:val="28"/>
          <w:lang w:val="ru-RU"/>
        </w:rPr>
        <w:t>Принять п.4.2.2 в предложенной редакции</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B11A91" w:rsidTr="00280C52">
        <w:trPr>
          <w:trHeight w:val="230"/>
        </w:trPr>
        <w:tc>
          <w:tcPr>
            <w:tcW w:w="2410" w:type="dxa"/>
          </w:tcPr>
          <w:p w:rsidR="00423800" w:rsidRPr="00B11A91" w:rsidRDefault="00423800" w:rsidP="00280C52">
            <w:pPr>
              <w:pStyle w:val="TableParagraph"/>
              <w:spacing w:line="210" w:lineRule="exact"/>
              <w:ind w:left="541" w:right="534"/>
              <w:jc w:val="both"/>
              <w:rPr>
                <w:b/>
                <w:lang w:val="ru-RU"/>
              </w:rPr>
            </w:pPr>
            <w:r w:rsidRPr="00B11A91">
              <w:rPr>
                <w:b/>
                <w:lang w:val="ru-RU"/>
              </w:rPr>
              <w:t>ЗА</w:t>
            </w:r>
          </w:p>
        </w:tc>
        <w:tc>
          <w:tcPr>
            <w:tcW w:w="2729" w:type="dxa"/>
          </w:tcPr>
          <w:p w:rsidR="00423800" w:rsidRPr="00B11A91" w:rsidRDefault="00423800" w:rsidP="00280C52">
            <w:pPr>
              <w:pStyle w:val="TableParagraph"/>
              <w:spacing w:line="210" w:lineRule="exact"/>
              <w:ind w:left="647"/>
              <w:jc w:val="both"/>
              <w:rPr>
                <w:b/>
                <w:lang w:val="ru-RU"/>
              </w:rPr>
            </w:pPr>
            <w:r w:rsidRPr="00B11A91">
              <w:rPr>
                <w:b/>
                <w:lang w:val="ru-RU"/>
              </w:rPr>
              <w:t>ПРОТИВ</w:t>
            </w:r>
          </w:p>
        </w:tc>
        <w:tc>
          <w:tcPr>
            <w:tcW w:w="2799" w:type="dxa"/>
          </w:tcPr>
          <w:p w:rsidR="00423800" w:rsidRPr="00B11A91" w:rsidRDefault="00423800" w:rsidP="00280C52">
            <w:pPr>
              <w:pStyle w:val="TableParagraph"/>
              <w:spacing w:line="210" w:lineRule="exact"/>
              <w:ind w:left="142"/>
              <w:jc w:val="both"/>
              <w:rPr>
                <w:b/>
                <w:lang w:val="ru-RU"/>
              </w:rPr>
            </w:pPr>
            <w:r w:rsidRPr="00B11A91">
              <w:rPr>
                <w:b/>
                <w:lang w:val="ru-RU"/>
              </w:rPr>
              <w:t>ВОЗДЕРЖАЛСЯ</w:t>
            </w:r>
          </w:p>
        </w:tc>
      </w:tr>
      <w:tr w:rsidR="00423800" w:rsidRPr="00B11A91" w:rsidTr="00687195">
        <w:trPr>
          <w:trHeight w:val="560"/>
        </w:trPr>
        <w:tc>
          <w:tcPr>
            <w:tcW w:w="2410" w:type="dxa"/>
          </w:tcPr>
          <w:p w:rsidR="00423800" w:rsidRPr="00B11A91" w:rsidRDefault="00191822" w:rsidP="00280C52">
            <w:pPr>
              <w:pStyle w:val="TableParagraph"/>
              <w:spacing w:line="210" w:lineRule="exact"/>
              <w:ind w:left="541" w:right="534"/>
              <w:jc w:val="both"/>
              <w:rPr>
                <w:b/>
                <w:lang w:val="ru-RU"/>
              </w:rPr>
            </w:pPr>
            <w:r>
              <w:rPr>
                <w:b/>
                <w:lang w:val="ru-RU"/>
              </w:rPr>
              <w:t>108</w:t>
            </w:r>
          </w:p>
        </w:tc>
        <w:tc>
          <w:tcPr>
            <w:tcW w:w="2729" w:type="dxa"/>
          </w:tcPr>
          <w:p w:rsidR="00423800" w:rsidRPr="00B11A91" w:rsidRDefault="00191822" w:rsidP="00280C52">
            <w:pPr>
              <w:pStyle w:val="TableParagraph"/>
              <w:spacing w:line="210" w:lineRule="exact"/>
              <w:ind w:left="647"/>
              <w:jc w:val="both"/>
              <w:rPr>
                <w:b/>
                <w:lang w:val="ru-RU"/>
              </w:rPr>
            </w:pPr>
            <w:r>
              <w:rPr>
                <w:b/>
                <w:lang w:val="ru-RU"/>
              </w:rPr>
              <w:t>3</w:t>
            </w:r>
          </w:p>
        </w:tc>
        <w:tc>
          <w:tcPr>
            <w:tcW w:w="2799" w:type="dxa"/>
          </w:tcPr>
          <w:p w:rsidR="00423800" w:rsidRPr="00B11A91" w:rsidRDefault="00191822" w:rsidP="00280C52">
            <w:pPr>
              <w:pStyle w:val="TableParagraph"/>
              <w:spacing w:line="210" w:lineRule="exact"/>
              <w:ind w:left="142"/>
              <w:jc w:val="both"/>
              <w:rPr>
                <w:b/>
                <w:lang w:val="ru-RU"/>
              </w:rPr>
            </w:pPr>
            <w:r>
              <w:rPr>
                <w:b/>
                <w:lang w:val="ru-RU"/>
              </w:rPr>
              <w:t>3</w:t>
            </w:r>
          </w:p>
        </w:tc>
      </w:tr>
    </w:tbl>
    <w:p w:rsidR="00423800" w:rsidRDefault="00423800" w:rsidP="0033561C">
      <w:pPr>
        <w:widowControl/>
        <w:autoSpaceDE/>
        <w:autoSpaceDN/>
        <w:spacing w:before="100" w:beforeAutospacing="1" w:after="100" w:afterAutospacing="1"/>
        <w:jc w:val="both"/>
        <w:rPr>
          <w:szCs w:val="28"/>
          <w:u w:val="single"/>
          <w:lang w:val="ru-RU"/>
        </w:rPr>
      </w:pPr>
      <w:r w:rsidRPr="004339F1">
        <w:rPr>
          <w:color w:val="000000"/>
          <w:sz w:val="27"/>
          <w:szCs w:val="27"/>
          <w:lang w:val="ru-RU" w:eastAsia="ru-RU"/>
        </w:rPr>
        <w:t>2. Предлагается дополнить статью 4.4 следующим пунктом:</w:t>
      </w:r>
      <w:r>
        <w:rPr>
          <w:color w:val="000000"/>
          <w:sz w:val="27"/>
          <w:szCs w:val="27"/>
          <w:lang w:val="ru-RU" w:eastAsia="ru-RU"/>
        </w:rPr>
        <w:t xml:space="preserve"> </w:t>
      </w:r>
      <w:r w:rsidRPr="004339F1">
        <w:rPr>
          <w:color w:val="000000"/>
          <w:sz w:val="27"/>
          <w:szCs w:val="27"/>
          <w:lang w:val="ru-RU" w:eastAsia="ru-RU"/>
        </w:rPr>
        <w:t>Председатель То</w:t>
      </w:r>
      <w:r>
        <w:rPr>
          <w:color w:val="000000"/>
          <w:sz w:val="27"/>
          <w:szCs w:val="27"/>
          <w:lang w:val="ru-RU" w:eastAsia="ru-RU"/>
        </w:rPr>
        <w:t>в</w:t>
      </w:r>
      <w:r w:rsidRPr="004339F1">
        <w:rPr>
          <w:color w:val="000000"/>
          <w:sz w:val="27"/>
          <w:szCs w:val="27"/>
          <w:lang w:val="ru-RU" w:eastAsia="ru-RU"/>
        </w:rPr>
        <w:t>арищества и члены Правления Товарищества несут ответственность перед Товариществом за убытки, причиненные ему их недобросовестными действиями. Освобождаются от ответственности члены Правления, голосовавшие против решения, которое повлекло за собой причинение Товариществу убытков, или не принимавшие участия в голосовании.</w:t>
      </w:r>
    </w:p>
    <w:p w:rsidR="00423800" w:rsidRPr="008D3598" w:rsidRDefault="00423800" w:rsidP="00704997">
      <w:pPr>
        <w:pStyle w:val="2"/>
        <w:tabs>
          <w:tab w:val="left" w:pos="322"/>
        </w:tabs>
        <w:ind w:right="850"/>
        <w:jc w:val="both"/>
        <w:rPr>
          <w:b w:val="0"/>
          <w:szCs w:val="28"/>
          <w:lang w:val="ru-RU"/>
        </w:rPr>
      </w:pPr>
      <w:r>
        <w:rPr>
          <w:szCs w:val="28"/>
          <w:u w:val="single"/>
          <w:lang w:val="ru-RU"/>
        </w:rPr>
        <w:t>Р</w:t>
      </w:r>
      <w:r w:rsidRPr="008D3598">
        <w:rPr>
          <w:szCs w:val="28"/>
          <w:u w:val="single"/>
          <w:lang w:val="ru-RU"/>
        </w:rPr>
        <w:t xml:space="preserve">ешение, поставленное на голосование: </w:t>
      </w:r>
      <w:r>
        <w:rPr>
          <w:b w:val="0"/>
          <w:szCs w:val="28"/>
          <w:lang w:val="ru-RU"/>
        </w:rPr>
        <w:t>Дополнить статью 4.4. предложенным пунктом</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B11A91" w:rsidTr="00280C52">
        <w:trPr>
          <w:trHeight w:val="230"/>
        </w:trPr>
        <w:tc>
          <w:tcPr>
            <w:tcW w:w="2410" w:type="dxa"/>
          </w:tcPr>
          <w:p w:rsidR="00423800" w:rsidRPr="00B11A91" w:rsidRDefault="00423800" w:rsidP="00280C52">
            <w:pPr>
              <w:pStyle w:val="TableParagraph"/>
              <w:spacing w:line="210" w:lineRule="exact"/>
              <w:ind w:left="541" w:right="534"/>
              <w:jc w:val="both"/>
              <w:rPr>
                <w:b/>
                <w:lang w:val="ru-RU"/>
              </w:rPr>
            </w:pPr>
            <w:r w:rsidRPr="00B11A91">
              <w:rPr>
                <w:b/>
                <w:lang w:val="ru-RU"/>
              </w:rPr>
              <w:t>ЗА</w:t>
            </w:r>
          </w:p>
        </w:tc>
        <w:tc>
          <w:tcPr>
            <w:tcW w:w="2729" w:type="dxa"/>
          </w:tcPr>
          <w:p w:rsidR="00423800" w:rsidRPr="00B11A91" w:rsidRDefault="00423800" w:rsidP="00280C52">
            <w:pPr>
              <w:pStyle w:val="TableParagraph"/>
              <w:spacing w:line="210" w:lineRule="exact"/>
              <w:ind w:left="647"/>
              <w:jc w:val="both"/>
              <w:rPr>
                <w:b/>
                <w:lang w:val="ru-RU"/>
              </w:rPr>
            </w:pPr>
            <w:r w:rsidRPr="00B11A91">
              <w:rPr>
                <w:b/>
                <w:lang w:val="ru-RU"/>
              </w:rPr>
              <w:t>ПРОТИВ</w:t>
            </w:r>
          </w:p>
        </w:tc>
        <w:tc>
          <w:tcPr>
            <w:tcW w:w="2799" w:type="dxa"/>
          </w:tcPr>
          <w:p w:rsidR="00423800" w:rsidRPr="00B11A91" w:rsidRDefault="00423800" w:rsidP="00280C52">
            <w:pPr>
              <w:pStyle w:val="TableParagraph"/>
              <w:spacing w:line="210" w:lineRule="exact"/>
              <w:ind w:left="142"/>
              <w:jc w:val="both"/>
              <w:rPr>
                <w:b/>
                <w:lang w:val="ru-RU"/>
              </w:rPr>
            </w:pPr>
            <w:r w:rsidRPr="00B11A91">
              <w:rPr>
                <w:b/>
                <w:lang w:val="ru-RU"/>
              </w:rPr>
              <w:t>ВОЗДЕРЖАЛСЯ</w:t>
            </w:r>
          </w:p>
        </w:tc>
      </w:tr>
      <w:tr w:rsidR="00423800" w:rsidRPr="00B11A91" w:rsidTr="00687195">
        <w:trPr>
          <w:trHeight w:val="669"/>
        </w:trPr>
        <w:tc>
          <w:tcPr>
            <w:tcW w:w="2410" w:type="dxa"/>
          </w:tcPr>
          <w:p w:rsidR="00423800" w:rsidRPr="00B11A91" w:rsidRDefault="001758F5" w:rsidP="00280C52">
            <w:pPr>
              <w:pStyle w:val="TableParagraph"/>
              <w:spacing w:line="210" w:lineRule="exact"/>
              <w:ind w:left="541" w:right="534"/>
              <w:jc w:val="both"/>
              <w:rPr>
                <w:b/>
                <w:lang w:val="ru-RU"/>
              </w:rPr>
            </w:pPr>
            <w:r>
              <w:rPr>
                <w:b/>
                <w:lang w:val="ru-RU"/>
              </w:rPr>
              <w:t xml:space="preserve"> </w:t>
            </w:r>
            <w:r w:rsidR="00191822">
              <w:rPr>
                <w:b/>
                <w:lang w:val="ru-RU"/>
              </w:rPr>
              <w:t>110</w:t>
            </w:r>
          </w:p>
        </w:tc>
        <w:tc>
          <w:tcPr>
            <w:tcW w:w="2729" w:type="dxa"/>
          </w:tcPr>
          <w:p w:rsidR="00423800" w:rsidRPr="00B11A91" w:rsidRDefault="00191822" w:rsidP="00280C52">
            <w:pPr>
              <w:pStyle w:val="TableParagraph"/>
              <w:spacing w:line="210" w:lineRule="exact"/>
              <w:ind w:left="647"/>
              <w:jc w:val="both"/>
              <w:rPr>
                <w:b/>
                <w:lang w:val="ru-RU"/>
              </w:rPr>
            </w:pPr>
            <w:r>
              <w:rPr>
                <w:b/>
                <w:lang w:val="ru-RU"/>
              </w:rPr>
              <w:t>1</w:t>
            </w:r>
          </w:p>
        </w:tc>
        <w:tc>
          <w:tcPr>
            <w:tcW w:w="2799" w:type="dxa"/>
          </w:tcPr>
          <w:p w:rsidR="00423800" w:rsidRPr="00B11A91" w:rsidRDefault="00191822" w:rsidP="00280C52">
            <w:pPr>
              <w:pStyle w:val="TableParagraph"/>
              <w:spacing w:line="210" w:lineRule="exact"/>
              <w:ind w:left="142"/>
              <w:jc w:val="both"/>
              <w:rPr>
                <w:b/>
                <w:lang w:val="ru-RU"/>
              </w:rPr>
            </w:pPr>
            <w:r>
              <w:rPr>
                <w:b/>
                <w:lang w:val="ru-RU"/>
              </w:rPr>
              <w:t>3</w:t>
            </w:r>
          </w:p>
        </w:tc>
      </w:tr>
    </w:tbl>
    <w:p w:rsidR="00823FC4" w:rsidRDefault="00823FC4" w:rsidP="004339F1">
      <w:pPr>
        <w:widowControl/>
        <w:autoSpaceDE/>
        <w:autoSpaceDN/>
        <w:spacing w:before="100" w:beforeAutospacing="1" w:after="100" w:afterAutospacing="1"/>
        <w:jc w:val="both"/>
        <w:rPr>
          <w:color w:val="000000"/>
          <w:sz w:val="27"/>
          <w:szCs w:val="27"/>
          <w:lang w:val="ru-RU" w:eastAsia="ru-RU"/>
        </w:rPr>
      </w:pPr>
    </w:p>
    <w:p w:rsidR="00823FC4" w:rsidRDefault="00823FC4" w:rsidP="004339F1">
      <w:pPr>
        <w:widowControl/>
        <w:autoSpaceDE/>
        <w:autoSpaceDN/>
        <w:spacing w:before="100" w:beforeAutospacing="1" w:after="100" w:afterAutospacing="1"/>
        <w:jc w:val="both"/>
        <w:rPr>
          <w:color w:val="000000"/>
          <w:sz w:val="27"/>
          <w:szCs w:val="27"/>
          <w:lang w:val="ru-RU" w:eastAsia="ru-RU"/>
        </w:rPr>
      </w:pPr>
    </w:p>
    <w:p w:rsidR="00823FC4" w:rsidRDefault="00823FC4" w:rsidP="004339F1">
      <w:pPr>
        <w:widowControl/>
        <w:autoSpaceDE/>
        <w:autoSpaceDN/>
        <w:spacing w:before="100" w:beforeAutospacing="1" w:after="100" w:afterAutospacing="1"/>
        <w:jc w:val="both"/>
        <w:rPr>
          <w:color w:val="000000"/>
          <w:sz w:val="27"/>
          <w:szCs w:val="27"/>
          <w:lang w:val="ru-RU" w:eastAsia="ru-RU"/>
        </w:rPr>
      </w:pPr>
    </w:p>
    <w:p w:rsidR="00423800" w:rsidRPr="004339F1" w:rsidRDefault="00423800" w:rsidP="004339F1">
      <w:pPr>
        <w:widowControl/>
        <w:autoSpaceDE/>
        <w:autoSpaceDN/>
        <w:spacing w:before="100" w:beforeAutospacing="1" w:after="100" w:afterAutospacing="1"/>
        <w:jc w:val="both"/>
        <w:rPr>
          <w:color w:val="000000"/>
          <w:sz w:val="27"/>
          <w:szCs w:val="27"/>
          <w:lang w:val="ru-RU" w:eastAsia="ru-RU"/>
        </w:rPr>
      </w:pPr>
      <w:r w:rsidRPr="004339F1">
        <w:rPr>
          <w:color w:val="000000"/>
          <w:sz w:val="27"/>
          <w:szCs w:val="27"/>
          <w:lang w:val="ru-RU" w:eastAsia="ru-RU"/>
        </w:rPr>
        <w:lastRenderedPageBreak/>
        <w:t>3. Предлагается дополнить  пункт 4.3.1 следующим положением:</w:t>
      </w:r>
      <w:r>
        <w:rPr>
          <w:color w:val="000000"/>
          <w:sz w:val="27"/>
          <w:szCs w:val="27"/>
          <w:lang w:val="ru-RU" w:eastAsia="ru-RU"/>
        </w:rPr>
        <w:t xml:space="preserve"> </w:t>
      </w:r>
      <w:r w:rsidRPr="004339F1">
        <w:rPr>
          <w:color w:val="000000"/>
          <w:sz w:val="27"/>
          <w:szCs w:val="27"/>
          <w:lang w:val="ru-RU" w:eastAsia="ru-RU"/>
        </w:rPr>
        <w:t>Не могут избираться в правление члены Товарищества, имеющие на момент избрания задолженность по членским взносам и иным платежам, а также члены Товарищества, допустившие в предыдущем отчетном периоде наличие просроченной задолженности (неуплата более трех месяцев).</w:t>
      </w:r>
    </w:p>
    <w:p w:rsidR="00423800" w:rsidRPr="0033561C" w:rsidRDefault="00423800" w:rsidP="0033561C">
      <w:pPr>
        <w:pStyle w:val="2"/>
        <w:tabs>
          <w:tab w:val="left" w:pos="322"/>
        </w:tabs>
        <w:ind w:right="850"/>
        <w:jc w:val="both"/>
        <w:rPr>
          <w:rFonts w:ascii="Times New Roman" w:hAnsi="Times New Roman"/>
          <w:bCs/>
          <w:sz w:val="22"/>
          <w:szCs w:val="22"/>
          <w:lang w:val="ru-RU"/>
        </w:rPr>
      </w:pPr>
      <w:r w:rsidRPr="008D3598">
        <w:rPr>
          <w:szCs w:val="28"/>
          <w:u w:val="single"/>
          <w:lang w:val="ru-RU"/>
        </w:rPr>
        <w:t>Решение, поставленное на голосование:</w:t>
      </w:r>
      <w:r w:rsidRPr="008D3598">
        <w:rPr>
          <w:b w:val="0"/>
          <w:szCs w:val="28"/>
          <w:lang w:val="ru-RU"/>
        </w:rPr>
        <w:t xml:space="preserve"> </w:t>
      </w:r>
      <w:r>
        <w:rPr>
          <w:b w:val="0"/>
          <w:szCs w:val="28"/>
          <w:lang w:val="ru-RU"/>
        </w:rPr>
        <w:t>Дополнить пункт 4.3.1 предложенным положением</w:t>
      </w:r>
      <w:r w:rsidRPr="0033561C">
        <w:rPr>
          <w:rFonts w:ascii="Times New Roman" w:hAnsi="Times New Roman"/>
          <w:bCs/>
          <w:sz w:val="22"/>
          <w:szCs w:val="22"/>
          <w:lang w:val="ru-RU"/>
        </w:rPr>
        <w:t xml:space="preserve">    </w:t>
      </w:r>
      <w:r w:rsidRPr="0033561C">
        <w:rPr>
          <w:rFonts w:ascii="Times New Roman" w:hAnsi="Times New Roman"/>
          <w:bCs/>
          <w:sz w:val="22"/>
          <w:szCs w:val="22"/>
          <w:lang w:val="ru-RU"/>
        </w:rPr>
        <w:tab/>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B11A91" w:rsidTr="00280C52">
        <w:trPr>
          <w:trHeight w:val="230"/>
        </w:trPr>
        <w:tc>
          <w:tcPr>
            <w:tcW w:w="2410" w:type="dxa"/>
          </w:tcPr>
          <w:p w:rsidR="00423800" w:rsidRPr="00B11A91" w:rsidRDefault="00423800" w:rsidP="00280C52">
            <w:pPr>
              <w:pStyle w:val="TableParagraph"/>
              <w:spacing w:line="210" w:lineRule="exact"/>
              <w:ind w:left="541" w:right="534"/>
              <w:jc w:val="both"/>
              <w:rPr>
                <w:b/>
                <w:lang w:val="ru-RU"/>
              </w:rPr>
            </w:pPr>
            <w:r w:rsidRPr="00B11A91">
              <w:rPr>
                <w:b/>
                <w:lang w:val="ru-RU"/>
              </w:rPr>
              <w:t>ЗА</w:t>
            </w:r>
          </w:p>
        </w:tc>
        <w:tc>
          <w:tcPr>
            <w:tcW w:w="2729" w:type="dxa"/>
          </w:tcPr>
          <w:p w:rsidR="00423800" w:rsidRPr="00B11A91" w:rsidRDefault="00423800" w:rsidP="00280C52">
            <w:pPr>
              <w:pStyle w:val="TableParagraph"/>
              <w:spacing w:line="210" w:lineRule="exact"/>
              <w:ind w:left="647"/>
              <w:jc w:val="both"/>
              <w:rPr>
                <w:b/>
                <w:lang w:val="ru-RU"/>
              </w:rPr>
            </w:pPr>
            <w:r w:rsidRPr="00B11A91">
              <w:rPr>
                <w:b/>
                <w:lang w:val="ru-RU"/>
              </w:rPr>
              <w:t>ПРОТИВ</w:t>
            </w:r>
          </w:p>
        </w:tc>
        <w:tc>
          <w:tcPr>
            <w:tcW w:w="2799" w:type="dxa"/>
          </w:tcPr>
          <w:p w:rsidR="00423800" w:rsidRPr="00B11A91" w:rsidRDefault="00423800" w:rsidP="00280C52">
            <w:pPr>
              <w:pStyle w:val="TableParagraph"/>
              <w:spacing w:line="210" w:lineRule="exact"/>
              <w:ind w:left="142"/>
              <w:jc w:val="both"/>
              <w:rPr>
                <w:b/>
                <w:lang w:val="ru-RU"/>
              </w:rPr>
            </w:pPr>
            <w:r w:rsidRPr="00B11A91">
              <w:rPr>
                <w:b/>
                <w:lang w:val="ru-RU"/>
              </w:rPr>
              <w:t>ВОЗДЕРЖАЛСЯ</w:t>
            </w:r>
          </w:p>
        </w:tc>
      </w:tr>
      <w:tr w:rsidR="00423800" w:rsidRPr="00B11A91" w:rsidTr="00687195">
        <w:trPr>
          <w:trHeight w:val="742"/>
        </w:trPr>
        <w:tc>
          <w:tcPr>
            <w:tcW w:w="2410" w:type="dxa"/>
          </w:tcPr>
          <w:p w:rsidR="00423800" w:rsidRPr="00B11A91" w:rsidRDefault="00191822" w:rsidP="00280C52">
            <w:pPr>
              <w:pStyle w:val="TableParagraph"/>
              <w:spacing w:line="210" w:lineRule="exact"/>
              <w:ind w:left="541" w:right="534"/>
              <w:jc w:val="both"/>
              <w:rPr>
                <w:b/>
                <w:lang w:val="ru-RU"/>
              </w:rPr>
            </w:pPr>
            <w:r>
              <w:rPr>
                <w:b/>
                <w:lang w:val="ru-RU"/>
              </w:rPr>
              <w:t>111</w:t>
            </w:r>
          </w:p>
        </w:tc>
        <w:tc>
          <w:tcPr>
            <w:tcW w:w="2729" w:type="dxa"/>
          </w:tcPr>
          <w:p w:rsidR="00423800" w:rsidRPr="00B11A91" w:rsidRDefault="00191822" w:rsidP="00280C52">
            <w:pPr>
              <w:pStyle w:val="TableParagraph"/>
              <w:spacing w:line="210" w:lineRule="exact"/>
              <w:ind w:left="647"/>
              <w:jc w:val="both"/>
              <w:rPr>
                <w:b/>
                <w:lang w:val="ru-RU"/>
              </w:rPr>
            </w:pPr>
            <w:r>
              <w:rPr>
                <w:b/>
                <w:lang w:val="ru-RU"/>
              </w:rPr>
              <w:t>1</w:t>
            </w:r>
          </w:p>
        </w:tc>
        <w:tc>
          <w:tcPr>
            <w:tcW w:w="2799" w:type="dxa"/>
          </w:tcPr>
          <w:p w:rsidR="00423800" w:rsidRPr="00B11A91" w:rsidRDefault="00191822" w:rsidP="00280C52">
            <w:pPr>
              <w:pStyle w:val="TableParagraph"/>
              <w:spacing w:line="210" w:lineRule="exact"/>
              <w:ind w:left="142"/>
              <w:jc w:val="both"/>
              <w:rPr>
                <w:b/>
                <w:lang w:val="ru-RU"/>
              </w:rPr>
            </w:pPr>
            <w:r>
              <w:rPr>
                <w:b/>
                <w:lang w:val="ru-RU"/>
              </w:rPr>
              <w:t>2</w:t>
            </w:r>
          </w:p>
        </w:tc>
      </w:tr>
    </w:tbl>
    <w:p w:rsidR="00423800" w:rsidRPr="004339F1" w:rsidRDefault="00423800" w:rsidP="004339F1">
      <w:pPr>
        <w:widowControl/>
        <w:autoSpaceDE/>
        <w:autoSpaceDN/>
        <w:spacing w:before="100" w:beforeAutospacing="1" w:after="100" w:afterAutospacing="1"/>
        <w:jc w:val="both"/>
        <w:rPr>
          <w:color w:val="000000"/>
          <w:sz w:val="27"/>
          <w:szCs w:val="27"/>
          <w:lang w:val="ru-RU" w:eastAsia="ru-RU"/>
        </w:rPr>
      </w:pPr>
      <w:r w:rsidRPr="004339F1">
        <w:rPr>
          <w:sz w:val="24"/>
          <w:szCs w:val="24"/>
          <w:lang w:val="ru-RU" w:eastAsia="ru-RU"/>
        </w:rPr>
        <w:t xml:space="preserve">4. </w:t>
      </w:r>
      <w:r w:rsidRPr="004339F1">
        <w:rPr>
          <w:color w:val="000000"/>
          <w:sz w:val="27"/>
          <w:szCs w:val="27"/>
          <w:lang w:val="ru-RU" w:eastAsia="ru-RU"/>
        </w:rPr>
        <w:t>Предлагается дополнить  пункт 4.2.19 следующим подпунктом:</w:t>
      </w:r>
      <w:r>
        <w:rPr>
          <w:color w:val="000000"/>
          <w:sz w:val="27"/>
          <w:szCs w:val="27"/>
          <w:lang w:val="ru-RU" w:eastAsia="ru-RU"/>
        </w:rPr>
        <w:t xml:space="preserve"> </w:t>
      </w:r>
      <w:r w:rsidRPr="004339F1">
        <w:rPr>
          <w:color w:val="000000"/>
          <w:sz w:val="27"/>
          <w:szCs w:val="27"/>
          <w:lang w:val="ru-RU" w:eastAsia="ru-RU"/>
        </w:rPr>
        <w:t>г) дата заполнения электронного бюллетеня на сайте Товарищества</w:t>
      </w:r>
    </w:p>
    <w:p w:rsidR="00423800" w:rsidRPr="00B11A91" w:rsidRDefault="00423800" w:rsidP="0033561C">
      <w:pPr>
        <w:pStyle w:val="2"/>
        <w:tabs>
          <w:tab w:val="left" w:pos="322"/>
        </w:tabs>
        <w:ind w:right="850"/>
        <w:jc w:val="both"/>
        <w:rPr>
          <w:lang w:val="ru-RU"/>
        </w:rPr>
      </w:pPr>
      <w:r w:rsidRPr="008D3598">
        <w:rPr>
          <w:szCs w:val="28"/>
          <w:u w:val="single"/>
          <w:lang w:val="ru-RU"/>
        </w:rPr>
        <w:t xml:space="preserve">Решение, поставленное на голосование: </w:t>
      </w:r>
      <w:r>
        <w:rPr>
          <w:b w:val="0"/>
          <w:szCs w:val="28"/>
          <w:lang w:val="ru-RU"/>
        </w:rPr>
        <w:t>Дополнить пункт 4.2.19 предложенным подпунктом</w:t>
      </w:r>
      <w:r>
        <w:rPr>
          <w:lang w:val="ru-RU"/>
        </w:rPr>
        <w:tab/>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B11A91" w:rsidTr="00280C52">
        <w:trPr>
          <w:trHeight w:val="230"/>
        </w:trPr>
        <w:tc>
          <w:tcPr>
            <w:tcW w:w="2410" w:type="dxa"/>
          </w:tcPr>
          <w:p w:rsidR="00423800" w:rsidRPr="00B11A91" w:rsidRDefault="00423800" w:rsidP="00280C52">
            <w:pPr>
              <w:pStyle w:val="TableParagraph"/>
              <w:spacing w:line="210" w:lineRule="exact"/>
              <w:ind w:left="541" w:right="534"/>
              <w:jc w:val="both"/>
              <w:rPr>
                <w:b/>
                <w:lang w:val="ru-RU"/>
              </w:rPr>
            </w:pPr>
            <w:r w:rsidRPr="00B11A91">
              <w:rPr>
                <w:b/>
                <w:lang w:val="ru-RU"/>
              </w:rPr>
              <w:t>ЗА</w:t>
            </w:r>
          </w:p>
        </w:tc>
        <w:tc>
          <w:tcPr>
            <w:tcW w:w="2729" w:type="dxa"/>
          </w:tcPr>
          <w:p w:rsidR="00423800" w:rsidRPr="00B11A91" w:rsidRDefault="00423800" w:rsidP="00280C52">
            <w:pPr>
              <w:pStyle w:val="TableParagraph"/>
              <w:spacing w:line="210" w:lineRule="exact"/>
              <w:ind w:left="647"/>
              <w:jc w:val="both"/>
              <w:rPr>
                <w:b/>
                <w:lang w:val="ru-RU"/>
              </w:rPr>
            </w:pPr>
            <w:r w:rsidRPr="00B11A91">
              <w:rPr>
                <w:b/>
                <w:lang w:val="ru-RU"/>
              </w:rPr>
              <w:t>ПРОТИВ</w:t>
            </w:r>
          </w:p>
        </w:tc>
        <w:tc>
          <w:tcPr>
            <w:tcW w:w="2799" w:type="dxa"/>
          </w:tcPr>
          <w:p w:rsidR="00423800" w:rsidRPr="00B11A91" w:rsidRDefault="00423800" w:rsidP="00280C52">
            <w:pPr>
              <w:pStyle w:val="TableParagraph"/>
              <w:spacing w:line="210" w:lineRule="exact"/>
              <w:ind w:left="142"/>
              <w:jc w:val="both"/>
              <w:rPr>
                <w:b/>
                <w:lang w:val="ru-RU"/>
              </w:rPr>
            </w:pPr>
            <w:r w:rsidRPr="00B11A91">
              <w:rPr>
                <w:b/>
                <w:lang w:val="ru-RU"/>
              </w:rPr>
              <w:t>ВОЗДЕРЖАЛСЯ</w:t>
            </w:r>
          </w:p>
        </w:tc>
      </w:tr>
      <w:tr w:rsidR="00423800" w:rsidRPr="00B11A91" w:rsidTr="00687195">
        <w:trPr>
          <w:trHeight w:val="740"/>
        </w:trPr>
        <w:tc>
          <w:tcPr>
            <w:tcW w:w="2410" w:type="dxa"/>
          </w:tcPr>
          <w:p w:rsidR="00423800" w:rsidRPr="00B11A91" w:rsidRDefault="00191822" w:rsidP="00280C52">
            <w:pPr>
              <w:pStyle w:val="TableParagraph"/>
              <w:spacing w:line="210" w:lineRule="exact"/>
              <w:ind w:left="541" w:right="534"/>
              <w:jc w:val="both"/>
              <w:rPr>
                <w:b/>
                <w:lang w:val="ru-RU"/>
              </w:rPr>
            </w:pPr>
            <w:r>
              <w:rPr>
                <w:b/>
                <w:lang w:val="ru-RU"/>
              </w:rPr>
              <w:t>98</w:t>
            </w:r>
          </w:p>
        </w:tc>
        <w:tc>
          <w:tcPr>
            <w:tcW w:w="2729" w:type="dxa"/>
          </w:tcPr>
          <w:p w:rsidR="00423800" w:rsidRPr="00B11A91" w:rsidRDefault="00191822" w:rsidP="00280C52">
            <w:pPr>
              <w:pStyle w:val="TableParagraph"/>
              <w:spacing w:line="210" w:lineRule="exact"/>
              <w:ind w:left="647"/>
              <w:jc w:val="both"/>
              <w:rPr>
                <w:b/>
                <w:lang w:val="ru-RU"/>
              </w:rPr>
            </w:pPr>
            <w:r>
              <w:rPr>
                <w:b/>
                <w:lang w:val="ru-RU"/>
              </w:rPr>
              <w:t>2</w:t>
            </w:r>
          </w:p>
        </w:tc>
        <w:tc>
          <w:tcPr>
            <w:tcW w:w="2799" w:type="dxa"/>
          </w:tcPr>
          <w:p w:rsidR="00423800" w:rsidRPr="00B11A91" w:rsidRDefault="00191822" w:rsidP="00280C52">
            <w:pPr>
              <w:pStyle w:val="TableParagraph"/>
              <w:spacing w:line="210" w:lineRule="exact"/>
              <w:ind w:left="142"/>
              <w:jc w:val="both"/>
              <w:rPr>
                <w:b/>
                <w:lang w:val="ru-RU"/>
              </w:rPr>
            </w:pPr>
            <w:r>
              <w:rPr>
                <w:b/>
                <w:lang w:val="ru-RU"/>
              </w:rPr>
              <w:t>14</w:t>
            </w:r>
          </w:p>
        </w:tc>
      </w:tr>
    </w:tbl>
    <w:p w:rsidR="00423800" w:rsidRDefault="00423800" w:rsidP="005D19D7">
      <w:pPr>
        <w:pStyle w:val="a5"/>
        <w:tabs>
          <w:tab w:val="left" w:pos="358"/>
        </w:tabs>
        <w:spacing w:before="1" w:line="227" w:lineRule="exact"/>
        <w:ind w:left="862" w:right="394"/>
        <w:jc w:val="both"/>
        <w:rPr>
          <w:b/>
          <w:i/>
          <w:lang w:val="ru-RU"/>
        </w:rPr>
      </w:pPr>
    </w:p>
    <w:p w:rsidR="00423800" w:rsidRPr="00B11A91" w:rsidRDefault="00423800" w:rsidP="00704997">
      <w:pPr>
        <w:pStyle w:val="a3"/>
        <w:tabs>
          <w:tab w:val="left" w:pos="1110"/>
        </w:tabs>
        <w:ind w:left="119" w:right="337"/>
        <w:jc w:val="both"/>
        <w:rPr>
          <w:sz w:val="22"/>
          <w:szCs w:val="22"/>
          <w:lang w:val="ru-RU"/>
        </w:rPr>
      </w:pPr>
      <w:r>
        <w:rPr>
          <w:sz w:val="22"/>
          <w:szCs w:val="22"/>
          <w:lang w:val="ru-RU"/>
        </w:rPr>
        <w:tab/>
      </w:r>
    </w:p>
    <w:p w:rsidR="00423800" w:rsidRPr="00F0797A" w:rsidRDefault="00423800" w:rsidP="0033561C">
      <w:pPr>
        <w:pStyle w:val="a5"/>
        <w:tabs>
          <w:tab w:val="left" w:pos="358"/>
        </w:tabs>
        <w:spacing w:before="1" w:line="227" w:lineRule="exact"/>
        <w:ind w:left="360" w:right="106"/>
        <w:jc w:val="both"/>
        <w:rPr>
          <w:b/>
          <w:i/>
          <w:sz w:val="29"/>
          <w:szCs w:val="29"/>
          <w:lang w:val="ru-RU"/>
        </w:rPr>
      </w:pPr>
      <w:r w:rsidRPr="00F0797A">
        <w:rPr>
          <w:b/>
          <w:i/>
          <w:sz w:val="29"/>
          <w:szCs w:val="29"/>
          <w:u w:val="single"/>
          <w:lang w:val="ru-RU"/>
        </w:rPr>
        <w:t>ВОПРОС №2</w:t>
      </w:r>
      <w:r w:rsidRPr="00F0797A">
        <w:rPr>
          <w:b/>
          <w:i/>
          <w:sz w:val="29"/>
          <w:szCs w:val="29"/>
          <w:lang w:val="ru-RU"/>
        </w:rPr>
        <w:t xml:space="preserve">. Выборы Председателя Товарищества: </w:t>
      </w:r>
    </w:p>
    <w:p w:rsidR="00423800" w:rsidRDefault="00423800" w:rsidP="00704997">
      <w:pPr>
        <w:pStyle w:val="a5"/>
        <w:tabs>
          <w:tab w:val="left" w:pos="358"/>
        </w:tabs>
        <w:spacing w:before="1" w:line="227" w:lineRule="exact"/>
        <w:ind w:left="720" w:right="106"/>
        <w:jc w:val="both"/>
        <w:rPr>
          <w:b/>
          <w:lang w:val="ru-RU"/>
        </w:rPr>
      </w:pPr>
    </w:p>
    <w:p w:rsidR="00423800" w:rsidRPr="008D3598" w:rsidRDefault="00423800" w:rsidP="000579A9">
      <w:pPr>
        <w:pStyle w:val="2"/>
        <w:tabs>
          <w:tab w:val="left" w:pos="322"/>
        </w:tabs>
        <w:ind w:right="850"/>
        <w:jc w:val="both"/>
        <w:rPr>
          <w:b w:val="0"/>
          <w:szCs w:val="28"/>
          <w:lang w:val="ru-RU"/>
        </w:rPr>
      </w:pPr>
      <w:r w:rsidRPr="008D3598">
        <w:rPr>
          <w:szCs w:val="28"/>
          <w:u w:val="single"/>
          <w:lang w:val="ru-RU"/>
        </w:rPr>
        <w:t xml:space="preserve">Решение, поставленное на голосование: </w:t>
      </w:r>
      <w:r>
        <w:rPr>
          <w:b w:val="0"/>
          <w:szCs w:val="28"/>
          <w:lang w:val="ru-RU"/>
        </w:rPr>
        <w:t>Избрать председателем Товарищества Сафронова Игоря Валентиновича</w:t>
      </w:r>
    </w:p>
    <w:p w:rsidR="00423800" w:rsidRPr="00B11A91" w:rsidRDefault="00423800" w:rsidP="00704997">
      <w:pPr>
        <w:tabs>
          <w:tab w:val="left" w:pos="1140"/>
        </w:tabs>
        <w:spacing w:before="1" w:line="227" w:lineRule="exact"/>
        <w:ind w:right="106"/>
        <w:jc w:val="both"/>
        <w:rPr>
          <w:lang w:val="ru-RU"/>
        </w:rPr>
      </w:pPr>
      <w:r>
        <w:rPr>
          <w:lang w:val="ru-RU"/>
        </w:rPr>
        <w:tab/>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B11A91" w:rsidTr="003068F5">
        <w:trPr>
          <w:trHeight w:val="230"/>
        </w:trPr>
        <w:tc>
          <w:tcPr>
            <w:tcW w:w="2410" w:type="dxa"/>
          </w:tcPr>
          <w:p w:rsidR="00423800" w:rsidRPr="00B11A91" w:rsidRDefault="00423800" w:rsidP="003068F5">
            <w:pPr>
              <w:pStyle w:val="TableParagraph"/>
              <w:spacing w:line="210" w:lineRule="exact"/>
              <w:ind w:left="541" w:right="534"/>
              <w:jc w:val="both"/>
              <w:rPr>
                <w:b/>
                <w:lang w:val="ru-RU"/>
              </w:rPr>
            </w:pPr>
            <w:r w:rsidRPr="00B11A91">
              <w:rPr>
                <w:b/>
                <w:lang w:val="ru-RU"/>
              </w:rPr>
              <w:t>ЗА</w:t>
            </w:r>
          </w:p>
        </w:tc>
        <w:tc>
          <w:tcPr>
            <w:tcW w:w="2729" w:type="dxa"/>
          </w:tcPr>
          <w:p w:rsidR="00423800" w:rsidRPr="00B11A91" w:rsidRDefault="00423800" w:rsidP="003068F5">
            <w:pPr>
              <w:pStyle w:val="TableParagraph"/>
              <w:spacing w:line="210" w:lineRule="exact"/>
              <w:ind w:left="647"/>
              <w:jc w:val="both"/>
              <w:rPr>
                <w:b/>
                <w:lang w:val="ru-RU"/>
              </w:rPr>
            </w:pPr>
            <w:r w:rsidRPr="00B11A91">
              <w:rPr>
                <w:b/>
                <w:lang w:val="ru-RU"/>
              </w:rPr>
              <w:t>ПРОТИВ</w:t>
            </w:r>
          </w:p>
        </w:tc>
        <w:tc>
          <w:tcPr>
            <w:tcW w:w="2799" w:type="dxa"/>
          </w:tcPr>
          <w:p w:rsidR="00423800" w:rsidRPr="00B11A91" w:rsidRDefault="00423800" w:rsidP="003068F5">
            <w:pPr>
              <w:pStyle w:val="TableParagraph"/>
              <w:spacing w:line="210" w:lineRule="exact"/>
              <w:ind w:left="142"/>
              <w:jc w:val="both"/>
              <w:rPr>
                <w:b/>
                <w:lang w:val="ru-RU"/>
              </w:rPr>
            </w:pPr>
            <w:r w:rsidRPr="00B11A91">
              <w:rPr>
                <w:b/>
                <w:lang w:val="ru-RU"/>
              </w:rPr>
              <w:t>ВОЗДЕРЖАЛСЯ</w:t>
            </w:r>
          </w:p>
        </w:tc>
      </w:tr>
      <w:tr w:rsidR="00423800" w:rsidRPr="00B11A91" w:rsidTr="00687195">
        <w:trPr>
          <w:trHeight w:val="752"/>
        </w:trPr>
        <w:tc>
          <w:tcPr>
            <w:tcW w:w="2410" w:type="dxa"/>
          </w:tcPr>
          <w:p w:rsidR="00423800" w:rsidRPr="00B11A91" w:rsidRDefault="00191822" w:rsidP="003068F5">
            <w:pPr>
              <w:pStyle w:val="TableParagraph"/>
              <w:spacing w:line="210" w:lineRule="exact"/>
              <w:ind w:left="541" w:right="534"/>
              <w:jc w:val="both"/>
              <w:rPr>
                <w:b/>
                <w:lang w:val="ru-RU"/>
              </w:rPr>
            </w:pPr>
            <w:r>
              <w:rPr>
                <w:b/>
                <w:lang w:val="ru-RU"/>
              </w:rPr>
              <w:t>106</w:t>
            </w:r>
          </w:p>
        </w:tc>
        <w:tc>
          <w:tcPr>
            <w:tcW w:w="2729" w:type="dxa"/>
          </w:tcPr>
          <w:p w:rsidR="00423800" w:rsidRPr="00B11A91" w:rsidRDefault="00191822" w:rsidP="003068F5">
            <w:pPr>
              <w:pStyle w:val="TableParagraph"/>
              <w:spacing w:line="210" w:lineRule="exact"/>
              <w:ind w:left="647"/>
              <w:jc w:val="both"/>
              <w:rPr>
                <w:b/>
                <w:lang w:val="ru-RU"/>
              </w:rPr>
            </w:pPr>
            <w:r>
              <w:rPr>
                <w:b/>
                <w:lang w:val="ru-RU"/>
              </w:rPr>
              <w:t>2</w:t>
            </w:r>
          </w:p>
        </w:tc>
        <w:tc>
          <w:tcPr>
            <w:tcW w:w="2799" w:type="dxa"/>
          </w:tcPr>
          <w:p w:rsidR="00423800" w:rsidRPr="00B11A91" w:rsidRDefault="00191822" w:rsidP="003068F5">
            <w:pPr>
              <w:pStyle w:val="TableParagraph"/>
              <w:spacing w:line="210" w:lineRule="exact"/>
              <w:ind w:left="142"/>
              <w:jc w:val="both"/>
              <w:rPr>
                <w:b/>
                <w:lang w:val="ru-RU"/>
              </w:rPr>
            </w:pPr>
            <w:r>
              <w:rPr>
                <w:b/>
                <w:lang w:val="ru-RU"/>
              </w:rPr>
              <w:t>6</w:t>
            </w:r>
          </w:p>
        </w:tc>
      </w:tr>
    </w:tbl>
    <w:p w:rsidR="00423800" w:rsidRDefault="00423800" w:rsidP="00704997">
      <w:pPr>
        <w:pStyle w:val="a5"/>
        <w:tabs>
          <w:tab w:val="left" w:pos="358"/>
        </w:tabs>
        <w:spacing w:before="1" w:line="227" w:lineRule="exact"/>
        <w:ind w:left="720" w:right="106"/>
        <w:jc w:val="both"/>
        <w:rPr>
          <w:b/>
          <w:lang w:val="ru-RU"/>
        </w:rPr>
      </w:pPr>
    </w:p>
    <w:p w:rsidR="00423800" w:rsidRPr="00B11A91" w:rsidRDefault="00423800" w:rsidP="00704997">
      <w:pPr>
        <w:pStyle w:val="a3"/>
        <w:spacing w:before="10"/>
        <w:jc w:val="both"/>
        <w:rPr>
          <w:sz w:val="22"/>
          <w:szCs w:val="22"/>
        </w:rPr>
      </w:pPr>
    </w:p>
    <w:p w:rsidR="00423800" w:rsidRPr="00603B95" w:rsidRDefault="00423800" w:rsidP="00603B95">
      <w:pPr>
        <w:pStyle w:val="a5"/>
        <w:tabs>
          <w:tab w:val="left" w:pos="372"/>
        </w:tabs>
        <w:spacing w:before="1" w:line="227" w:lineRule="exact"/>
        <w:ind w:left="360" w:right="106"/>
        <w:jc w:val="both"/>
        <w:rPr>
          <w:b/>
          <w:i/>
          <w:sz w:val="28"/>
          <w:szCs w:val="28"/>
          <w:lang w:val="ru-RU"/>
        </w:rPr>
      </w:pPr>
      <w:r w:rsidRPr="00687195">
        <w:rPr>
          <w:b/>
          <w:i/>
          <w:sz w:val="28"/>
          <w:szCs w:val="28"/>
          <w:u w:val="single"/>
          <w:lang w:val="ru-RU"/>
        </w:rPr>
        <w:t>ВОПРОС №3</w:t>
      </w:r>
      <w:r w:rsidRPr="00603B95">
        <w:rPr>
          <w:b/>
          <w:i/>
          <w:sz w:val="28"/>
          <w:szCs w:val="28"/>
          <w:lang w:val="ru-RU"/>
        </w:rPr>
        <w:t xml:space="preserve">. Выборы членов Правления ТСН.        </w:t>
      </w:r>
    </w:p>
    <w:p w:rsidR="00423800" w:rsidRPr="00603B95" w:rsidRDefault="00423800" w:rsidP="00603B95">
      <w:pPr>
        <w:pStyle w:val="a5"/>
        <w:tabs>
          <w:tab w:val="left" w:pos="372"/>
        </w:tabs>
        <w:spacing w:before="1" w:line="227" w:lineRule="exact"/>
        <w:ind w:left="360" w:right="106"/>
        <w:jc w:val="both"/>
        <w:rPr>
          <w:b/>
          <w:i/>
          <w:sz w:val="28"/>
          <w:szCs w:val="28"/>
          <w:lang w:val="ru-RU"/>
        </w:rPr>
      </w:pPr>
    </w:p>
    <w:p w:rsidR="00423800" w:rsidRPr="008D3598" w:rsidRDefault="00423800" w:rsidP="008D3598">
      <w:pPr>
        <w:pStyle w:val="2"/>
        <w:tabs>
          <w:tab w:val="left" w:pos="423"/>
        </w:tabs>
        <w:ind w:left="502" w:right="1795"/>
        <w:jc w:val="both"/>
        <w:rPr>
          <w:sz w:val="32"/>
          <w:szCs w:val="32"/>
          <w:lang w:val="ru-RU"/>
        </w:rPr>
      </w:pPr>
      <w:r w:rsidRPr="008D3598">
        <w:rPr>
          <w:sz w:val="32"/>
          <w:szCs w:val="32"/>
          <w:lang w:val="ru-RU"/>
        </w:rPr>
        <w:t xml:space="preserve">Внимание! Вы должны выбрать и проголосовать только </w:t>
      </w:r>
      <w:r>
        <w:rPr>
          <w:sz w:val="32"/>
          <w:szCs w:val="32"/>
          <w:u w:val="single"/>
          <w:lang w:val="ru-RU"/>
        </w:rPr>
        <w:t>за 5</w:t>
      </w:r>
      <w:r w:rsidRPr="00900854">
        <w:rPr>
          <w:sz w:val="32"/>
          <w:szCs w:val="32"/>
          <w:u w:val="single"/>
          <w:lang w:val="ru-RU"/>
        </w:rPr>
        <w:t xml:space="preserve"> кандидатов</w:t>
      </w:r>
    </w:p>
    <w:p w:rsidR="00423800" w:rsidRPr="0033561C" w:rsidRDefault="00423800" w:rsidP="00704997">
      <w:pPr>
        <w:pStyle w:val="2"/>
        <w:tabs>
          <w:tab w:val="left" w:pos="423"/>
        </w:tabs>
        <w:ind w:right="1795"/>
        <w:jc w:val="both"/>
        <w:rPr>
          <w:szCs w:val="28"/>
          <w:u w:val="single"/>
          <w:lang w:val="ru-RU"/>
        </w:rPr>
      </w:pPr>
      <w:r w:rsidRPr="0033561C">
        <w:rPr>
          <w:szCs w:val="28"/>
          <w:u w:val="single"/>
          <w:lang w:val="ru-RU"/>
        </w:rPr>
        <w:t>Решение, поставленное на голосование:</w:t>
      </w:r>
    </w:p>
    <w:p w:rsidR="00423800" w:rsidRDefault="00423800" w:rsidP="00704997">
      <w:pPr>
        <w:pStyle w:val="a3"/>
        <w:spacing w:after="6" w:line="237" w:lineRule="auto"/>
        <w:ind w:left="119" w:right="337"/>
        <w:jc w:val="both"/>
        <w:rPr>
          <w:sz w:val="24"/>
          <w:szCs w:val="24"/>
          <w:lang w:val="ru-RU"/>
        </w:rPr>
      </w:pPr>
      <w:r w:rsidRPr="008D3598">
        <w:rPr>
          <w:sz w:val="24"/>
          <w:szCs w:val="24"/>
          <w:lang w:val="ru-RU"/>
        </w:rPr>
        <w:t>Выбрать членами Правления</w:t>
      </w:r>
    </w:p>
    <w:p w:rsidR="00423800" w:rsidRDefault="00423800" w:rsidP="00704997">
      <w:pPr>
        <w:pStyle w:val="a3"/>
        <w:spacing w:after="6" w:line="237" w:lineRule="auto"/>
        <w:ind w:left="119" w:right="337"/>
        <w:jc w:val="both"/>
        <w:rPr>
          <w:sz w:val="24"/>
          <w:szCs w:val="24"/>
          <w:lang w:val="ru-RU"/>
        </w:rPr>
      </w:pPr>
    </w:p>
    <w:p w:rsidR="00423800" w:rsidRDefault="00423800" w:rsidP="00704997">
      <w:pPr>
        <w:pStyle w:val="a3"/>
        <w:spacing w:after="6" w:line="237" w:lineRule="auto"/>
        <w:ind w:left="119" w:right="337"/>
        <w:jc w:val="both"/>
        <w:rPr>
          <w:sz w:val="24"/>
          <w:szCs w:val="24"/>
          <w:lang w:val="ru-RU"/>
        </w:rPr>
      </w:pPr>
      <w:r>
        <w:rPr>
          <w:sz w:val="24"/>
          <w:szCs w:val="24"/>
          <w:lang w:val="ru-RU"/>
        </w:rPr>
        <w:t>Добрушкина Бориса Семеновича</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603B95" w:rsidTr="003068F5">
        <w:trPr>
          <w:trHeight w:val="230"/>
        </w:trPr>
        <w:tc>
          <w:tcPr>
            <w:tcW w:w="2410" w:type="dxa"/>
          </w:tcPr>
          <w:p w:rsidR="00423800" w:rsidRPr="00603B95" w:rsidRDefault="00423800" w:rsidP="00A01C17">
            <w:pPr>
              <w:pStyle w:val="a3"/>
              <w:spacing w:after="6" w:line="237" w:lineRule="auto"/>
              <w:ind w:left="119" w:right="337"/>
              <w:jc w:val="center"/>
              <w:rPr>
                <w:b/>
                <w:sz w:val="24"/>
                <w:szCs w:val="24"/>
                <w:lang w:val="ru-RU"/>
              </w:rPr>
            </w:pPr>
            <w:r w:rsidRPr="00603B95">
              <w:rPr>
                <w:b/>
                <w:sz w:val="24"/>
                <w:szCs w:val="24"/>
                <w:lang w:val="ru-RU"/>
              </w:rPr>
              <w:t>ЗА</w:t>
            </w:r>
          </w:p>
        </w:tc>
        <w:tc>
          <w:tcPr>
            <w:tcW w:w="2729" w:type="dxa"/>
          </w:tcPr>
          <w:p w:rsidR="00423800" w:rsidRPr="00603B95" w:rsidRDefault="00423800" w:rsidP="00A01C17">
            <w:pPr>
              <w:pStyle w:val="a3"/>
              <w:spacing w:after="6" w:line="237" w:lineRule="auto"/>
              <w:ind w:left="119" w:right="337"/>
              <w:jc w:val="center"/>
              <w:rPr>
                <w:b/>
                <w:sz w:val="24"/>
                <w:szCs w:val="24"/>
                <w:lang w:val="ru-RU"/>
              </w:rPr>
            </w:pPr>
            <w:r w:rsidRPr="00603B95">
              <w:rPr>
                <w:b/>
                <w:sz w:val="24"/>
                <w:szCs w:val="24"/>
                <w:lang w:val="ru-RU"/>
              </w:rPr>
              <w:t>ПРОТИВ</w:t>
            </w:r>
          </w:p>
        </w:tc>
        <w:tc>
          <w:tcPr>
            <w:tcW w:w="2799" w:type="dxa"/>
          </w:tcPr>
          <w:p w:rsidR="00423800" w:rsidRPr="00603B95" w:rsidRDefault="00423800" w:rsidP="00A01C17">
            <w:pPr>
              <w:pStyle w:val="a3"/>
              <w:spacing w:after="6" w:line="237" w:lineRule="auto"/>
              <w:ind w:left="119" w:right="337"/>
              <w:jc w:val="center"/>
              <w:rPr>
                <w:b/>
                <w:sz w:val="24"/>
                <w:szCs w:val="24"/>
                <w:lang w:val="ru-RU"/>
              </w:rPr>
            </w:pPr>
            <w:r w:rsidRPr="00603B95">
              <w:rPr>
                <w:b/>
                <w:sz w:val="24"/>
                <w:szCs w:val="24"/>
                <w:lang w:val="ru-RU"/>
              </w:rPr>
              <w:t>ВОЗДЕРЖАЛСЯ</w:t>
            </w:r>
          </w:p>
        </w:tc>
      </w:tr>
      <w:tr w:rsidR="00423800" w:rsidRPr="00603B95" w:rsidTr="00687195">
        <w:trPr>
          <w:trHeight w:val="666"/>
        </w:trPr>
        <w:tc>
          <w:tcPr>
            <w:tcW w:w="2410" w:type="dxa"/>
          </w:tcPr>
          <w:p w:rsidR="00423800" w:rsidRPr="00603B95" w:rsidRDefault="00191822" w:rsidP="00A01C17">
            <w:pPr>
              <w:pStyle w:val="a3"/>
              <w:spacing w:after="6" w:line="237" w:lineRule="auto"/>
              <w:ind w:left="119" w:right="337"/>
              <w:jc w:val="center"/>
              <w:rPr>
                <w:b/>
                <w:sz w:val="24"/>
                <w:szCs w:val="24"/>
                <w:lang w:val="ru-RU"/>
              </w:rPr>
            </w:pPr>
            <w:r>
              <w:rPr>
                <w:b/>
                <w:sz w:val="24"/>
                <w:szCs w:val="24"/>
                <w:lang w:val="ru-RU"/>
              </w:rPr>
              <w:t>91</w:t>
            </w:r>
          </w:p>
        </w:tc>
        <w:tc>
          <w:tcPr>
            <w:tcW w:w="2729" w:type="dxa"/>
          </w:tcPr>
          <w:p w:rsidR="00423800" w:rsidRPr="00603B95" w:rsidRDefault="00191822" w:rsidP="00A01C17">
            <w:pPr>
              <w:pStyle w:val="a3"/>
              <w:spacing w:after="6" w:line="237" w:lineRule="auto"/>
              <w:ind w:left="119" w:right="337"/>
              <w:jc w:val="center"/>
              <w:rPr>
                <w:b/>
                <w:sz w:val="24"/>
                <w:szCs w:val="24"/>
                <w:lang w:val="ru-RU"/>
              </w:rPr>
            </w:pPr>
            <w:r>
              <w:rPr>
                <w:b/>
                <w:sz w:val="24"/>
                <w:szCs w:val="24"/>
                <w:lang w:val="ru-RU"/>
              </w:rPr>
              <w:t>18</w:t>
            </w:r>
          </w:p>
        </w:tc>
        <w:tc>
          <w:tcPr>
            <w:tcW w:w="2799" w:type="dxa"/>
          </w:tcPr>
          <w:p w:rsidR="00423800" w:rsidRPr="00603B95" w:rsidRDefault="00191822" w:rsidP="00A01C17">
            <w:pPr>
              <w:pStyle w:val="a3"/>
              <w:spacing w:after="6" w:line="237" w:lineRule="auto"/>
              <w:ind w:left="119" w:right="337"/>
              <w:jc w:val="center"/>
              <w:rPr>
                <w:b/>
                <w:sz w:val="24"/>
                <w:szCs w:val="24"/>
                <w:lang w:val="ru-RU"/>
              </w:rPr>
            </w:pPr>
            <w:r>
              <w:rPr>
                <w:b/>
                <w:sz w:val="24"/>
                <w:szCs w:val="24"/>
                <w:lang w:val="ru-RU"/>
              </w:rPr>
              <w:t>5</w:t>
            </w:r>
          </w:p>
        </w:tc>
      </w:tr>
    </w:tbl>
    <w:p w:rsidR="00423800" w:rsidRDefault="00423800" w:rsidP="00704997">
      <w:pPr>
        <w:pStyle w:val="a3"/>
        <w:spacing w:after="6" w:line="237" w:lineRule="auto"/>
        <w:ind w:left="119" w:right="337"/>
        <w:jc w:val="both"/>
        <w:rPr>
          <w:sz w:val="24"/>
          <w:szCs w:val="24"/>
          <w:lang w:val="ru-RU"/>
        </w:rPr>
      </w:pPr>
    </w:p>
    <w:p w:rsidR="00423800" w:rsidRDefault="00423800" w:rsidP="00704997">
      <w:pPr>
        <w:pStyle w:val="a3"/>
        <w:spacing w:after="6" w:line="237" w:lineRule="auto"/>
        <w:ind w:left="119" w:right="337"/>
        <w:jc w:val="both"/>
        <w:rPr>
          <w:sz w:val="24"/>
          <w:szCs w:val="24"/>
          <w:lang w:val="ru-RU"/>
        </w:rPr>
      </w:pPr>
      <w:r>
        <w:rPr>
          <w:sz w:val="24"/>
          <w:szCs w:val="24"/>
          <w:lang w:val="ru-RU"/>
        </w:rPr>
        <w:t>Гутникова Сергея Васильевича</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B11A91" w:rsidTr="003068F5">
        <w:trPr>
          <w:trHeight w:val="230"/>
        </w:trPr>
        <w:tc>
          <w:tcPr>
            <w:tcW w:w="2410" w:type="dxa"/>
          </w:tcPr>
          <w:p w:rsidR="00423800" w:rsidRPr="00B11A91" w:rsidRDefault="00423800" w:rsidP="00A01C17">
            <w:pPr>
              <w:pStyle w:val="TableParagraph"/>
              <w:spacing w:line="210" w:lineRule="exact"/>
              <w:ind w:left="541" w:right="534"/>
              <w:jc w:val="center"/>
              <w:rPr>
                <w:b/>
                <w:lang w:val="ru-RU"/>
              </w:rPr>
            </w:pPr>
            <w:r w:rsidRPr="00B11A91">
              <w:rPr>
                <w:b/>
                <w:lang w:val="ru-RU"/>
              </w:rPr>
              <w:t>ЗА</w:t>
            </w:r>
          </w:p>
        </w:tc>
        <w:tc>
          <w:tcPr>
            <w:tcW w:w="2729" w:type="dxa"/>
          </w:tcPr>
          <w:p w:rsidR="00423800" w:rsidRPr="00B11A91" w:rsidRDefault="00423800" w:rsidP="00A01C17">
            <w:pPr>
              <w:pStyle w:val="TableParagraph"/>
              <w:spacing w:line="210" w:lineRule="exact"/>
              <w:ind w:left="647"/>
              <w:jc w:val="center"/>
              <w:rPr>
                <w:b/>
                <w:lang w:val="ru-RU"/>
              </w:rPr>
            </w:pPr>
            <w:r w:rsidRPr="00B11A91">
              <w:rPr>
                <w:b/>
                <w:lang w:val="ru-RU"/>
              </w:rPr>
              <w:t>ПРОТИВ</w:t>
            </w:r>
          </w:p>
        </w:tc>
        <w:tc>
          <w:tcPr>
            <w:tcW w:w="2799" w:type="dxa"/>
          </w:tcPr>
          <w:p w:rsidR="00423800" w:rsidRPr="00B11A91" w:rsidRDefault="00423800" w:rsidP="00A01C17">
            <w:pPr>
              <w:pStyle w:val="TableParagraph"/>
              <w:spacing w:line="210" w:lineRule="exact"/>
              <w:ind w:left="142"/>
              <w:jc w:val="center"/>
              <w:rPr>
                <w:b/>
                <w:lang w:val="ru-RU"/>
              </w:rPr>
            </w:pPr>
            <w:r w:rsidRPr="00B11A91">
              <w:rPr>
                <w:b/>
                <w:lang w:val="ru-RU"/>
              </w:rPr>
              <w:t>ВОЗДЕРЖАЛСЯ</w:t>
            </w:r>
          </w:p>
        </w:tc>
      </w:tr>
      <w:tr w:rsidR="00423800" w:rsidRPr="00B11A91" w:rsidTr="00687195">
        <w:trPr>
          <w:trHeight w:val="731"/>
        </w:trPr>
        <w:tc>
          <w:tcPr>
            <w:tcW w:w="2410" w:type="dxa"/>
          </w:tcPr>
          <w:p w:rsidR="00423800" w:rsidRPr="00B11A91" w:rsidRDefault="00191822" w:rsidP="00A01C17">
            <w:pPr>
              <w:pStyle w:val="TableParagraph"/>
              <w:spacing w:line="210" w:lineRule="exact"/>
              <w:ind w:left="541" w:right="534"/>
              <w:jc w:val="center"/>
              <w:rPr>
                <w:b/>
                <w:lang w:val="ru-RU"/>
              </w:rPr>
            </w:pPr>
            <w:r>
              <w:rPr>
                <w:b/>
                <w:lang w:val="ru-RU"/>
              </w:rPr>
              <w:t>105</w:t>
            </w:r>
          </w:p>
        </w:tc>
        <w:tc>
          <w:tcPr>
            <w:tcW w:w="2729" w:type="dxa"/>
          </w:tcPr>
          <w:p w:rsidR="00423800" w:rsidRPr="00B11A91" w:rsidRDefault="00191822" w:rsidP="00A01C17">
            <w:pPr>
              <w:pStyle w:val="TableParagraph"/>
              <w:spacing w:line="210" w:lineRule="exact"/>
              <w:ind w:left="647"/>
              <w:jc w:val="center"/>
              <w:rPr>
                <w:b/>
                <w:lang w:val="ru-RU"/>
              </w:rPr>
            </w:pPr>
            <w:r>
              <w:rPr>
                <w:b/>
                <w:lang w:val="ru-RU"/>
              </w:rPr>
              <w:t>3</w:t>
            </w:r>
          </w:p>
        </w:tc>
        <w:tc>
          <w:tcPr>
            <w:tcW w:w="2799" w:type="dxa"/>
          </w:tcPr>
          <w:p w:rsidR="00423800" w:rsidRPr="00B11A91" w:rsidRDefault="00191822" w:rsidP="00A01C17">
            <w:pPr>
              <w:pStyle w:val="TableParagraph"/>
              <w:spacing w:line="210" w:lineRule="exact"/>
              <w:ind w:left="142"/>
              <w:jc w:val="center"/>
              <w:rPr>
                <w:b/>
                <w:lang w:val="ru-RU"/>
              </w:rPr>
            </w:pPr>
            <w:r>
              <w:rPr>
                <w:b/>
                <w:lang w:val="ru-RU"/>
              </w:rPr>
              <w:t>6</w:t>
            </w:r>
          </w:p>
        </w:tc>
      </w:tr>
    </w:tbl>
    <w:p w:rsidR="00423800" w:rsidRDefault="00423800" w:rsidP="00704997">
      <w:pPr>
        <w:pStyle w:val="a3"/>
        <w:spacing w:after="6" w:line="237" w:lineRule="auto"/>
        <w:ind w:left="119" w:right="337"/>
        <w:jc w:val="both"/>
        <w:rPr>
          <w:sz w:val="24"/>
          <w:szCs w:val="24"/>
          <w:lang w:val="ru-RU"/>
        </w:rPr>
      </w:pPr>
    </w:p>
    <w:p w:rsidR="00423800" w:rsidRDefault="00423800" w:rsidP="00704997">
      <w:pPr>
        <w:pStyle w:val="a3"/>
        <w:spacing w:after="6" w:line="237" w:lineRule="auto"/>
        <w:ind w:left="119" w:right="337"/>
        <w:jc w:val="both"/>
        <w:rPr>
          <w:sz w:val="24"/>
          <w:szCs w:val="24"/>
          <w:lang w:val="ru-RU"/>
        </w:rPr>
      </w:pPr>
      <w:r>
        <w:rPr>
          <w:sz w:val="24"/>
          <w:szCs w:val="24"/>
          <w:lang w:val="ru-RU"/>
        </w:rPr>
        <w:t>Пантелееву Людмилу Анатольевну</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B11A91" w:rsidTr="003068F5">
        <w:trPr>
          <w:trHeight w:val="230"/>
        </w:trPr>
        <w:tc>
          <w:tcPr>
            <w:tcW w:w="2410" w:type="dxa"/>
          </w:tcPr>
          <w:p w:rsidR="00423800" w:rsidRPr="00B11A91" w:rsidRDefault="00423800" w:rsidP="00A01C17">
            <w:pPr>
              <w:pStyle w:val="TableParagraph"/>
              <w:spacing w:line="210" w:lineRule="exact"/>
              <w:ind w:left="541" w:right="534"/>
              <w:jc w:val="center"/>
              <w:rPr>
                <w:b/>
                <w:lang w:val="ru-RU"/>
              </w:rPr>
            </w:pPr>
            <w:r w:rsidRPr="00B11A91">
              <w:rPr>
                <w:b/>
                <w:lang w:val="ru-RU"/>
              </w:rPr>
              <w:t>ЗА</w:t>
            </w:r>
          </w:p>
        </w:tc>
        <w:tc>
          <w:tcPr>
            <w:tcW w:w="2729" w:type="dxa"/>
          </w:tcPr>
          <w:p w:rsidR="00423800" w:rsidRPr="00B11A91" w:rsidRDefault="00423800" w:rsidP="00A01C17">
            <w:pPr>
              <w:pStyle w:val="TableParagraph"/>
              <w:spacing w:line="210" w:lineRule="exact"/>
              <w:ind w:left="647"/>
              <w:jc w:val="center"/>
              <w:rPr>
                <w:b/>
                <w:lang w:val="ru-RU"/>
              </w:rPr>
            </w:pPr>
            <w:r w:rsidRPr="00B11A91">
              <w:rPr>
                <w:b/>
                <w:lang w:val="ru-RU"/>
              </w:rPr>
              <w:t>ПРОТИВ</w:t>
            </w:r>
          </w:p>
        </w:tc>
        <w:tc>
          <w:tcPr>
            <w:tcW w:w="2799" w:type="dxa"/>
          </w:tcPr>
          <w:p w:rsidR="00423800" w:rsidRPr="00B11A91" w:rsidRDefault="00423800" w:rsidP="00A01C17">
            <w:pPr>
              <w:pStyle w:val="TableParagraph"/>
              <w:spacing w:line="210" w:lineRule="exact"/>
              <w:ind w:left="142"/>
              <w:jc w:val="center"/>
              <w:rPr>
                <w:b/>
                <w:lang w:val="ru-RU"/>
              </w:rPr>
            </w:pPr>
            <w:r w:rsidRPr="00B11A91">
              <w:rPr>
                <w:b/>
                <w:lang w:val="ru-RU"/>
              </w:rPr>
              <w:t>ВОЗДЕРЖАЛСЯ</w:t>
            </w:r>
          </w:p>
        </w:tc>
      </w:tr>
      <w:tr w:rsidR="00423800" w:rsidRPr="00B11A91" w:rsidTr="00687195">
        <w:trPr>
          <w:trHeight w:val="596"/>
        </w:trPr>
        <w:tc>
          <w:tcPr>
            <w:tcW w:w="2410" w:type="dxa"/>
          </w:tcPr>
          <w:p w:rsidR="00423800" w:rsidRPr="00B11A91" w:rsidRDefault="00191822" w:rsidP="00A01C17">
            <w:pPr>
              <w:pStyle w:val="TableParagraph"/>
              <w:spacing w:line="210" w:lineRule="exact"/>
              <w:ind w:left="541" w:right="534"/>
              <w:jc w:val="center"/>
              <w:rPr>
                <w:b/>
                <w:lang w:val="ru-RU"/>
              </w:rPr>
            </w:pPr>
            <w:r>
              <w:rPr>
                <w:b/>
                <w:lang w:val="ru-RU"/>
              </w:rPr>
              <w:t>95</w:t>
            </w:r>
          </w:p>
        </w:tc>
        <w:tc>
          <w:tcPr>
            <w:tcW w:w="2729" w:type="dxa"/>
          </w:tcPr>
          <w:p w:rsidR="00423800" w:rsidRPr="00B11A91" w:rsidRDefault="00191822" w:rsidP="00A01C17">
            <w:pPr>
              <w:pStyle w:val="TableParagraph"/>
              <w:spacing w:line="210" w:lineRule="exact"/>
              <w:ind w:left="647"/>
              <w:jc w:val="center"/>
              <w:rPr>
                <w:b/>
                <w:lang w:val="ru-RU"/>
              </w:rPr>
            </w:pPr>
            <w:r>
              <w:rPr>
                <w:b/>
                <w:lang w:val="ru-RU"/>
              </w:rPr>
              <w:t>12</w:t>
            </w:r>
          </w:p>
        </w:tc>
        <w:tc>
          <w:tcPr>
            <w:tcW w:w="2799" w:type="dxa"/>
          </w:tcPr>
          <w:p w:rsidR="00423800" w:rsidRPr="00B11A91" w:rsidRDefault="00191822" w:rsidP="00A01C17">
            <w:pPr>
              <w:pStyle w:val="TableParagraph"/>
              <w:spacing w:line="210" w:lineRule="exact"/>
              <w:ind w:left="142"/>
              <w:jc w:val="center"/>
              <w:rPr>
                <w:b/>
                <w:lang w:val="ru-RU"/>
              </w:rPr>
            </w:pPr>
            <w:r>
              <w:rPr>
                <w:b/>
                <w:lang w:val="ru-RU"/>
              </w:rPr>
              <w:t>7</w:t>
            </w:r>
          </w:p>
        </w:tc>
      </w:tr>
    </w:tbl>
    <w:p w:rsidR="00423800" w:rsidRDefault="00423800" w:rsidP="00704997">
      <w:pPr>
        <w:pStyle w:val="a3"/>
        <w:spacing w:after="6" w:line="237" w:lineRule="auto"/>
        <w:ind w:left="119" w:right="337"/>
        <w:jc w:val="both"/>
        <w:rPr>
          <w:sz w:val="24"/>
          <w:szCs w:val="24"/>
          <w:lang w:val="ru-RU"/>
        </w:rPr>
      </w:pPr>
    </w:p>
    <w:p w:rsidR="00423800" w:rsidRDefault="00423800" w:rsidP="00704997">
      <w:pPr>
        <w:pStyle w:val="a3"/>
        <w:spacing w:after="6" w:line="237" w:lineRule="auto"/>
        <w:ind w:left="119" w:right="337"/>
        <w:jc w:val="both"/>
        <w:rPr>
          <w:sz w:val="24"/>
          <w:szCs w:val="24"/>
          <w:lang w:val="ru-RU"/>
        </w:rPr>
      </w:pPr>
      <w:r>
        <w:rPr>
          <w:sz w:val="24"/>
          <w:szCs w:val="24"/>
          <w:lang w:val="ru-RU"/>
        </w:rPr>
        <w:t>Тена Анатолия Анатольевича</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B11A91" w:rsidTr="003068F5">
        <w:trPr>
          <w:trHeight w:val="230"/>
        </w:trPr>
        <w:tc>
          <w:tcPr>
            <w:tcW w:w="2410" w:type="dxa"/>
          </w:tcPr>
          <w:p w:rsidR="00423800" w:rsidRPr="00B11A91" w:rsidRDefault="00423800" w:rsidP="003068F5">
            <w:pPr>
              <w:pStyle w:val="TableParagraph"/>
              <w:spacing w:line="210" w:lineRule="exact"/>
              <w:ind w:left="541" w:right="534"/>
              <w:jc w:val="both"/>
              <w:rPr>
                <w:b/>
                <w:lang w:val="ru-RU"/>
              </w:rPr>
            </w:pPr>
            <w:r w:rsidRPr="00B11A91">
              <w:rPr>
                <w:b/>
                <w:lang w:val="ru-RU"/>
              </w:rPr>
              <w:t>ЗА</w:t>
            </w:r>
          </w:p>
        </w:tc>
        <w:tc>
          <w:tcPr>
            <w:tcW w:w="2729" w:type="dxa"/>
          </w:tcPr>
          <w:p w:rsidR="00423800" w:rsidRPr="00B11A91" w:rsidRDefault="00423800" w:rsidP="003068F5">
            <w:pPr>
              <w:pStyle w:val="TableParagraph"/>
              <w:spacing w:line="210" w:lineRule="exact"/>
              <w:ind w:left="647"/>
              <w:jc w:val="both"/>
              <w:rPr>
                <w:b/>
                <w:lang w:val="ru-RU"/>
              </w:rPr>
            </w:pPr>
            <w:r w:rsidRPr="00B11A91">
              <w:rPr>
                <w:b/>
                <w:lang w:val="ru-RU"/>
              </w:rPr>
              <w:t>ПРОТИВ</w:t>
            </w:r>
          </w:p>
        </w:tc>
        <w:tc>
          <w:tcPr>
            <w:tcW w:w="2799" w:type="dxa"/>
          </w:tcPr>
          <w:p w:rsidR="00423800" w:rsidRPr="00B11A91" w:rsidRDefault="00423800" w:rsidP="003068F5">
            <w:pPr>
              <w:pStyle w:val="TableParagraph"/>
              <w:spacing w:line="210" w:lineRule="exact"/>
              <w:ind w:left="142"/>
              <w:jc w:val="both"/>
              <w:rPr>
                <w:b/>
                <w:lang w:val="ru-RU"/>
              </w:rPr>
            </w:pPr>
            <w:r w:rsidRPr="00B11A91">
              <w:rPr>
                <w:b/>
                <w:lang w:val="ru-RU"/>
              </w:rPr>
              <w:t>ВОЗДЕРЖАЛСЯ</w:t>
            </w:r>
          </w:p>
        </w:tc>
      </w:tr>
      <w:tr w:rsidR="00423800" w:rsidRPr="00B11A91" w:rsidTr="00687195">
        <w:trPr>
          <w:trHeight w:val="703"/>
        </w:trPr>
        <w:tc>
          <w:tcPr>
            <w:tcW w:w="2410" w:type="dxa"/>
          </w:tcPr>
          <w:p w:rsidR="00423800" w:rsidRPr="00B11A91" w:rsidRDefault="00191822" w:rsidP="003068F5">
            <w:pPr>
              <w:pStyle w:val="TableParagraph"/>
              <w:spacing w:line="210" w:lineRule="exact"/>
              <w:ind w:left="541" w:right="534"/>
              <w:jc w:val="both"/>
              <w:rPr>
                <w:b/>
                <w:lang w:val="ru-RU"/>
              </w:rPr>
            </w:pPr>
            <w:r>
              <w:rPr>
                <w:b/>
                <w:lang w:val="ru-RU"/>
              </w:rPr>
              <w:t>58</w:t>
            </w:r>
          </w:p>
        </w:tc>
        <w:tc>
          <w:tcPr>
            <w:tcW w:w="2729" w:type="dxa"/>
          </w:tcPr>
          <w:p w:rsidR="00423800" w:rsidRPr="00B11A91" w:rsidRDefault="00191822" w:rsidP="003068F5">
            <w:pPr>
              <w:pStyle w:val="TableParagraph"/>
              <w:spacing w:line="210" w:lineRule="exact"/>
              <w:ind w:left="647"/>
              <w:jc w:val="both"/>
              <w:rPr>
                <w:b/>
                <w:lang w:val="ru-RU"/>
              </w:rPr>
            </w:pPr>
            <w:r>
              <w:rPr>
                <w:b/>
                <w:lang w:val="ru-RU"/>
              </w:rPr>
              <w:t>45</w:t>
            </w:r>
          </w:p>
        </w:tc>
        <w:tc>
          <w:tcPr>
            <w:tcW w:w="2799" w:type="dxa"/>
          </w:tcPr>
          <w:p w:rsidR="00423800" w:rsidRPr="00B11A91" w:rsidRDefault="00191822" w:rsidP="003068F5">
            <w:pPr>
              <w:pStyle w:val="TableParagraph"/>
              <w:spacing w:line="210" w:lineRule="exact"/>
              <w:ind w:left="142"/>
              <w:jc w:val="both"/>
              <w:rPr>
                <w:b/>
                <w:lang w:val="ru-RU"/>
              </w:rPr>
            </w:pPr>
            <w:r>
              <w:rPr>
                <w:b/>
                <w:lang w:val="ru-RU"/>
              </w:rPr>
              <w:t>11</w:t>
            </w:r>
          </w:p>
        </w:tc>
      </w:tr>
    </w:tbl>
    <w:p w:rsidR="00423800" w:rsidRDefault="00423800" w:rsidP="00704997">
      <w:pPr>
        <w:pStyle w:val="a3"/>
        <w:spacing w:after="6" w:line="237" w:lineRule="auto"/>
        <w:ind w:left="119" w:right="337"/>
        <w:jc w:val="both"/>
        <w:rPr>
          <w:sz w:val="24"/>
          <w:szCs w:val="24"/>
          <w:lang w:val="ru-RU"/>
        </w:rPr>
      </w:pPr>
    </w:p>
    <w:p w:rsidR="00423800" w:rsidRDefault="00423800" w:rsidP="00704997">
      <w:pPr>
        <w:pStyle w:val="a3"/>
        <w:spacing w:after="6" w:line="237" w:lineRule="auto"/>
        <w:ind w:left="119" w:right="337"/>
        <w:jc w:val="both"/>
        <w:rPr>
          <w:sz w:val="24"/>
          <w:szCs w:val="24"/>
          <w:lang w:val="ru-RU"/>
        </w:rPr>
      </w:pPr>
      <w:r>
        <w:rPr>
          <w:sz w:val="24"/>
          <w:szCs w:val="24"/>
          <w:lang w:val="ru-RU"/>
        </w:rPr>
        <w:t>Шакирова Хайдара  Абельмагжановича</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B11A91" w:rsidTr="003068F5">
        <w:trPr>
          <w:trHeight w:val="230"/>
        </w:trPr>
        <w:tc>
          <w:tcPr>
            <w:tcW w:w="2410" w:type="dxa"/>
          </w:tcPr>
          <w:p w:rsidR="00423800" w:rsidRPr="00B11A91" w:rsidRDefault="00423800" w:rsidP="003068F5">
            <w:pPr>
              <w:pStyle w:val="TableParagraph"/>
              <w:spacing w:line="210" w:lineRule="exact"/>
              <w:ind w:left="541" w:right="534"/>
              <w:jc w:val="both"/>
              <w:rPr>
                <w:b/>
                <w:lang w:val="ru-RU"/>
              </w:rPr>
            </w:pPr>
            <w:r w:rsidRPr="00B11A91">
              <w:rPr>
                <w:b/>
                <w:lang w:val="ru-RU"/>
              </w:rPr>
              <w:t>ЗА</w:t>
            </w:r>
          </w:p>
        </w:tc>
        <w:tc>
          <w:tcPr>
            <w:tcW w:w="2729" w:type="dxa"/>
          </w:tcPr>
          <w:p w:rsidR="00423800" w:rsidRPr="00B11A91" w:rsidRDefault="00423800" w:rsidP="003068F5">
            <w:pPr>
              <w:pStyle w:val="TableParagraph"/>
              <w:spacing w:line="210" w:lineRule="exact"/>
              <w:ind w:left="647"/>
              <w:jc w:val="both"/>
              <w:rPr>
                <w:b/>
                <w:lang w:val="ru-RU"/>
              </w:rPr>
            </w:pPr>
            <w:r w:rsidRPr="00B11A91">
              <w:rPr>
                <w:b/>
                <w:lang w:val="ru-RU"/>
              </w:rPr>
              <w:t>ПРОТИВ</w:t>
            </w:r>
          </w:p>
        </w:tc>
        <w:tc>
          <w:tcPr>
            <w:tcW w:w="2799" w:type="dxa"/>
          </w:tcPr>
          <w:p w:rsidR="00423800" w:rsidRPr="00B11A91" w:rsidRDefault="00423800" w:rsidP="003068F5">
            <w:pPr>
              <w:pStyle w:val="TableParagraph"/>
              <w:spacing w:line="210" w:lineRule="exact"/>
              <w:ind w:left="142"/>
              <w:jc w:val="both"/>
              <w:rPr>
                <w:b/>
                <w:lang w:val="ru-RU"/>
              </w:rPr>
            </w:pPr>
            <w:r w:rsidRPr="00B11A91">
              <w:rPr>
                <w:b/>
                <w:lang w:val="ru-RU"/>
              </w:rPr>
              <w:t>ВОЗДЕРЖАЛСЯ</w:t>
            </w:r>
          </w:p>
        </w:tc>
      </w:tr>
      <w:tr w:rsidR="00423800" w:rsidRPr="00B11A91" w:rsidTr="00687195">
        <w:trPr>
          <w:trHeight w:val="739"/>
        </w:trPr>
        <w:tc>
          <w:tcPr>
            <w:tcW w:w="2410" w:type="dxa"/>
          </w:tcPr>
          <w:p w:rsidR="00423800" w:rsidRPr="00B11A91" w:rsidRDefault="00191822" w:rsidP="003068F5">
            <w:pPr>
              <w:pStyle w:val="TableParagraph"/>
              <w:spacing w:line="210" w:lineRule="exact"/>
              <w:ind w:left="541" w:right="534"/>
              <w:jc w:val="both"/>
              <w:rPr>
                <w:b/>
                <w:lang w:val="ru-RU"/>
              </w:rPr>
            </w:pPr>
            <w:r>
              <w:rPr>
                <w:b/>
                <w:lang w:val="ru-RU"/>
              </w:rPr>
              <w:t>46</w:t>
            </w:r>
          </w:p>
        </w:tc>
        <w:tc>
          <w:tcPr>
            <w:tcW w:w="2729" w:type="dxa"/>
          </w:tcPr>
          <w:p w:rsidR="00423800" w:rsidRPr="00B11A91" w:rsidRDefault="00191822" w:rsidP="003068F5">
            <w:pPr>
              <w:pStyle w:val="TableParagraph"/>
              <w:spacing w:line="210" w:lineRule="exact"/>
              <w:ind w:left="647"/>
              <w:jc w:val="both"/>
              <w:rPr>
                <w:b/>
                <w:lang w:val="ru-RU"/>
              </w:rPr>
            </w:pPr>
            <w:r>
              <w:rPr>
                <w:b/>
                <w:lang w:val="ru-RU"/>
              </w:rPr>
              <w:t>56</w:t>
            </w:r>
          </w:p>
        </w:tc>
        <w:tc>
          <w:tcPr>
            <w:tcW w:w="2799" w:type="dxa"/>
          </w:tcPr>
          <w:p w:rsidR="00423800" w:rsidRPr="00B11A91" w:rsidRDefault="00191822" w:rsidP="003068F5">
            <w:pPr>
              <w:pStyle w:val="TableParagraph"/>
              <w:spacing w:line="210" w:lineRule="exact"/>
              <w:ind w:left="142"/>
              <w:jc w:val="both"/>
              <w:rPr>
                <w:b/>
                <w:lang w:val="ru-RU"/>
              </w:rPr>
            </w:pPr>
            <w:r>
              <w:rPr>
                <w:b/>
                <w:lang w:val="ru-RU"/>
              </w:rPr>
              <w:t>12</w:t>
            </w:r>
          </w:p>
        </w:tc>
      </w:tr>
    </w:tbl>
    <w:p w:rsidR="00423800" w:rsidRDefault="00423800" w:rsidP="00704997">
      <w:pPr>
        <w:pStyle w:val="a3"/>
        <w:spacing w:after="6" w:line="237" w:lineRule="auto"/>
        <w:ind w:left="360" w:right="337" w:firstLine="66"/>
        <w:jc w:val="both"/>
        <w:rPr>
          <w:sz w:val="22"/>
          <w:szCs w:val="22"/>
          <w:lang w:val="ru-RU"/>
        </w:rPr>
      </w:pPr>
    </w:p>
    <w:p w:rsidR="00423800" w:rsidRDefault="00423800" w:rsidP="00704997">
      <w:pPr>
        <w:pStyle w:val="a3"/>
        <w:spacing w:after="6" w:line="237" w:lineRule="auto"/>
        <w:ind w:left="360" w:right="337" w:firstLine="66"/>
        <w:jc w:val="both"/>
        <w:rPr>
          <w:sz w:val="24"/>
          <w:szCs w:val="24"/>
          <w:lang w:val="ru-RU"/>
        </w:rPr>
      </w:pPr>
      <w:r w:rsidRPr="00603B95">
        <w:rPr>
          <w:sz w:val="24"/>
          <w:szCs w:val="24"/>
          <w:lang w:val="ru-RU"/>
        </w:rPr>
        <w:t>Ярославцеву Марию Федоровну</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B11A91" w:rsidTr="003068F5">
        <w:trPr>
          <w:trHeight w:val="230"/>
        </w:trPr>
        <w:tc>
          <w:tcPr>
            <w:tcW w:w="2410" w:type="dxa"/>
          </w:tcPr>
          <w:p w:rsidR="00423800" w:rsidRPr="00B11A91" w:rsidRDefault="00423800" w:rsidP="003068F5">
            <w:pPr>
              <w:pStyle w:val="TableParagraph"/>
              <w:spacing w:line="210" w:lineRule="exact"/>
              <w:ind w:left="541" w:right="534"/>
              <w:jc w:val="both"/>
              <w:rPr>
                <w:b/>
                <w:lang w:val="ru-RU"/>
              </w:rPr>
            </w:pPr>
            <w:r w:rsidRPr="00B11A91">
              <w:rPr>
                <w:b/>
                <w:lang w:val="ru-RU"/>
              </w:rPr>
              <w:t>ЗА</w:t>
            </w:r>
          </w:p>
        </w:tc>
        <w:tc>
          <w:tcPr>
            <w:tcW w:w="2729" w:type="dxa"/>
          </w:tcPr>
          <w:p w:rsidR="00423800" w:rsidRPr="00B11A91" w:rsidRDefault="00423800" w:rsidP="003068F5">
            <w:pPr>
              <w:pStyle w:val="TableParagraph"/>
              <w:spacing w:line="210" w:lineRule="exact"/>
              <w:ind w:left="647"/>
              <w:jc w:val="both"/>
              <w:rPr>
                <w:b/>
                <w:lang w:val="ru-RU"/>
              </w:rPr>
            </w:pPr>
            <w:r w:rsidRPr="00B11A91">
              <w:rPr>
                <w:b/>
                <w:lang w:val="ru-RU"/>
              </w:rPr>
              <w:t>ПРОТИВ</w:t>
            </w:r>
          </w:p>
        </w:tc>
        <w:tc>
          <w:tcPr>
            <w:tcW w:w="2799" w:type="dxa"/>
          </w:tcPr>
          <w:p w:rsidR="00423800" w:rsidRPr="00B11A91" w:rsidRDefault="00423800" w:rsidP="003068F5">
            <w:pPr>
              <w:pStyle w:val="TableParagraph"/>
              <w:spacing w:line="210" w:lineRule="exact"/>
              <w:ind w:left="142"/>
              <w:jc w:val="both"/>
              <w:rPr>
                <w:b/>
                <w:lang w:val="ru-RU"/>
              </w:rPr>
            </w:pPr>
            <w:r w:rsidRPr="00B11A91">
              <w:rPr>
                <w:b/>
                <w:lang w:val="ru-RU"/>
              </w:rPr>
              <w:t>ВОЗДЕРЖАЛСЯ</w:t>
            </w:r>
          </w:p>
        </w:tc>
      </w:tr>
      <w:tr w:rsidR="00423800" w:rsidRPr="00B11A91" w:rsidTr="00687195">
        <w:trPr>
          <w:trHeight w:val="760"/>
        </w:trPr>
        <w:tc>
          <w:tcPr>
            <w:tcW w:w="2410" w:type="dxa"/>
          </w:tcPr>
          <w:p w:rsidR="00423800" w:rsidRPr="00B11A91" w:rsidRDefault="00191822" w:rsidP="003068F5">
            <w:pPr>
              <w:pStyle w:val="TableParagraph"/>
              <w:spacing w:line="210" w:lineRule="exact"/>
              <w:ind w:left="541" w:right="534"/>
              <w:jc w:val="both"/>
              <w:rPr>
                <w:b/>
                <w:lang w:val="ru-RU"/>
              </w:rPr>
            </w:pPr>
            <w:r>
              <w:rPr>
                <w:b/>
                <w:lang w:val="ru-RU"/>
              </w:rPr>
              <w:t>81</w:t>
            </w:r>
          </w:p>
        </w:tc>
        <w:tc>
          <w:tcPr>
            <w:tcW w:w="2729" w:type="dxa"/>
          </w:tcPr>
          <w:p w:rsidR="00423800" w:rsidRPr="00B11A91" w:rsidRDefault="00191822" w:rsidP="003068F5">
            <w:pPr>
              <w:pStyle w:val="TableParagraph"/>
              <w:spacing w:line="210" w:lineRule="exact"/>
              <w:ind w:left="647"/>
              <w:jc w:val="both"/>
              <w:rPr>
                <w:b/>
                <w:lang w:val="ru-RU"/>
              </w:rPr>
            </w:pPr>
            <w:r>
              <w:rPr>
                <w:b/>
                <w:lang w:val="ru-RU"/>
              </w:rPr>
              <w:t>21</w:t>
            </w:r>
          </w:p>
        </w:tc>
        <w:tc>
          <w:tcPr>
            <w:tcW w:w="2799" w:type="dxa"/>
          </w:tcPr>
          <w:p w:rsidR="00423800" w:rsidRPr="00B11A91" w:rsidRDefault="00191822" w:rsidP="003068F5">
            <w:pPr>
              <w:pStyle w:val="TableParagraph"/>
              <w:spacing w:line="210" w:lineRule="exact"/>
              <w:ind w:left="142"/>
              <w:jc w:val="both"/>
              <w:rPr>
                <w:b/>
                <w:lang w:val="ru-RU"/>
              </w:rPr>
            </w:pPr>
            <w:r>
              <w:rPr>
                <w:b/>
                <w:lang w:val="ru-RU"/>
              </w:rPr>
              <w:t>11</w:t>
            </w:r>
          </w:p>
        </w:tc>
      </w:tr>
    </w:tbl>
    <w:p w:rsidR="00423800" w:rsidRPr="005E0C9D" w:rsidRDefault="00423800" w:rsidP="00704997">
      <w:pPr>
        <w:pStyle w:val="a3"/>
        <w:spacing w:after="6" w:line="237" w:lineRule="auto"/>
        <w:ind w:left="360" w:right="337" w:firstLine="66"/>
        <w:jc w:val="both"/>
        <w:rPr>
          <w:sz w:val="32"/>
          <w:szCs w:val="32"/>
          <w:lang w:val="ru-RU"/>
        </w:rPr>
      </w:pPr>
    </w:p>
    <w:p w:rsidR="00423800" w:rsidRPr="00F0797A" w:rsidRDefault="00423800" w:rsidP="005E0C9D">
      <w:pPr>
        <w:pStyle w:val="2"/>
        <w:tabs>
          <w:tab w:val="left" w:pos="423"/>
        </w:tabs>
        <w:ind w:left="0" w:right="-173"/>
        <w:rPr>
          <w:szCs w:val="28"/>
          <w:lang w:val="ru-RU"/>
        </w:rPr>
      </w:pPr>
      <w:r w:rsidRPr="00F0797A">
        <w:rPr>
          <w:szCs w:val="28"/>
          <w:u w:val="single"/>
          <w:lang w:val="ru-RU"/>
        </w:rPr>
        <w:t>ВОПРОС №4</w:t>
      </w:r>
      <w:r w:rsidRPr="00F0797A">
        <w:rPr>
          <w:szCs w:val="28"/>
          <w:lang w:val="ru-RU"/>
        </w:rPr>
        <w:t xml:space="preserve"> Прием новых членов в Товарищество</w:t>
      </w:r>
    </w:p>
    <w:p w:rsidR="00423800" w:rsidRPr="008D3598" w:rsidRDefault="00423800" w:rsidP="00E709A4">
      <w:pPr>
        <w:pStyle w:val="2"/>
        <w:tabs>
          <w:tab w:val="left" w:pos="423"/>
        </w:tabs>
        <w:ind w:right="961"/>
        <w:jc w:val="both"/>
        <w:rPr>
          <w:b w:val="0"/>
          <w:sz w:val="24"/>
          <w:szCs w:val="24"/>
          <w:lang w:val="ru-RU"/>
        </w:rPr>
      </w:pPr>
      <w:r w:rsidRPr="008D3598">
        <w:rPr>
          <w:sz w:val="24"/>
          <w:szCs w:val="24"/>
          <w:u w:val="single"/>
          <w:lang w:val="ru-RU"/>
        </w:rPr>
        <w:t>Решение, поставленное на</w:t>
      </w:r>
      <w:r w:rsidRPr="008D3598">
        <w:rPr>
          <w:spacing w:val="-1"/>
          <w:sz w:val="24"/>
          <w:szCs w:val="24"/>
          <w:u w:val="single"/>
          <w:lang w:val="ru-RU"/>
        </w:rPr>
        <w:t xml:space="preserve"> </w:t>
      </w:r>
      <w:r w:rsidRPr="008D3598">
        <w:rPr>
          <w:sz w:val="24"/>
          <w:szCs w:val="24"/>
          <w:u w:val="single"/>
          <w:lang w:val="ru-RU"/>
        </w:rPr>
        <w:t>голосование</w:t>
      </w:r>
      <w:r w:rsidRPr="008D3598">
        <w:rPr>
          <w:sz w:val="24"/>
          <w:szCs w:val="24"/>
          <w:lang w:val="ru-RU"/>
        </w:rPr>
        <w:t xml:space="preserve">: </w:t>
      </w:r>
      <w:r w:rsidRPr="008D3598">
        <w:rPr>
          <w:b w:val="0"/>
          <w:sz w:val="24"/>
          <w:szCs w:val="24"/>
          <w:lang w:val="ru-RU"/>
        </w:rPr>
        <w:t>Принять в члены Товарищества</w:t>
      </w:r>
    </w:p>
    <w:p w:rsidR="00423800" w:rsidRPr="00B11A91" w:rsidRDefault="00423800" w:rsidP="00704997">
      <w:pPr>
        <w:pStyle w:val="a3"/>
        <w:tabs>
          <w:tab w:val="left" w:pos="426"/>
        </w:tabs>
        <w:ind w:left="119" w:right="337" w:firstLine="307"/>
        <w:jc w:val="both"/>
        <w:rPr>
          <w:sz w:val="22"/>
          <w:szCs w:val="22"/>
          <w:lang w:val="ru-RU"/>
        </w:rPr>
      </w:pPr>
    </w:p>
    <w:p w:rsidR="00423800" w:rsidRPr="008D3598" w:rsidRDefault="00423800" w:rsidP="00704997">
      <w:pPr>
        <w:pStyle w:val="a3"/>
        <w:tabs>
          <w:tab w:val="left" w:pos="426"/>
        </w:tabs>
        <w:ind w:left="119" w:right="337" w:firstLine="307"/>
        <w:jc w:val="both"/>
        <w:rPr>
          <w:sz w:val="24"/>
          <w:szCs w:val="24"/>
          <w:lang w:val="ru-RU"/>
        </w:rPr>
      </w:pPr>
      <w:r>
        <w:rPr>
          <w:color w:val="000000"/>
          <w:sz w:val="27"/>
          <w:szCs w:val="27"/>
        </w:rPr>
        <w:t>Вовденко С.К.</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280C52">
        <w:trPr>
          <w:trHeight w:val="230"/>
        </w:trPr>
        <w:tc>
          <w:tcPr>
            <w:tcW w:w="2410" w:type="dxa"/>
          </w:tcPr>
          <w:p w:rsidR="00423800" w:rsidRPr="007B584B" w:rsidRDefault="00423800" w:rsidP="00280C52">
            <w:pPr>
              <w:pStyle w:val="TableParagraph"/>
              <w:spacing w:line="210" w:lineRule="exact"/>
              <w:ind w:left="541" w:right="534"/>
              <w:jc w:val="both"/>
              <w:rPr>
                <w:b/>
              </w:rPr>
            </w:pPr>
            <w:r w:rsidRPr="007B584B">
              <w:rPr>
                <w:b/>
              </w:rPr>
              <w:t>ЗА</w:t>
            </w:r>
          </w:p>
        </w:tc>
        <w:tc>
          <w:tcPr>
            <w:tcW w:w="2729" w:type="dxa"/>
          </w:tcPr>
          <w:p w:rsidR="00423800" w:rsidRPr="007B584B" w:rsidRDefault="00423800" w:rsidP="00280C52">
            <w:pPr>
              <w:pStyle w:val="TableParagraph"/>
              <w:spacing w:line="210" w:lineRule="exact"/>
              <w:ind w:left="647"/>
              <w:jc w:val="both"/>
              <w:rPr>
                <w:b/>
              </w:rPr>
            </w:pPr>
            <w:r w:rsidRPr="007B584B">
              <w:rPr>
                <w:b/>
              </w:rPr>
              <w:t>ПРОТИВ</w:t>
            </w:r>
          </w:p>
        </w:tc>
        <w:tc>
          <w:tcPr>
            <w:tcW w:w="2799" w:type="dxa"/>
          </w:tcPr>
          <w:p w:rsidR="00423800" w:rsidRPr="007B584B" w:rsidRDefault="00423800" w:rsidP="00280C52">
            <w:pPr>
              <w:pStyle w:val="TableParagraph"/>
              <w:spacing w:line="210" w:lineRule="exact"/>
              <w:ind w:left="142"/>
              <w:jc w:val="both"/>
              <w:rPr>
                <w:b/>
              </w:rPr>
            </w:pPr>
            <w:r w:rsidRPr="007B584B">
              <w:rPr>
                <w:b/>
              </w:rPr>
              <w:t>ВОЗДЕРЖАЛСЯ</w:t>
            </w:r>
          </w:p>
        </w:tc>
      </w:tr>
      <w:tr w:rsidR="00423800" w:rsidRPr="007B584B" w:rsidTr="00687195">
        <w:trPr>
          <w:trHeight w:val="698"/>
        </w:trPr>
        <w:tc>
          <w:tcPr>
            <w:tcW w:w="2410" w:type="dxa"/>
          </w:tcPr>
          <w:p w:rsidR="00423800" w:rsidRPr="001E7A1F" w:rsidRDefault="001E7A1F" w:rsidP="001E7A1F">
            <w:pPr>
              <w:pStyle w:val="TableParagraph"/>
              <w:jc w:val="center"/>
              <w:rPr>
                <w:b/>
                <w:sz w:val="24"/>
                <w:szCs w:val="24"/>
                <w:lang w:val="ru-RU"/>
              </w:rPr>
            </w:pPr>
            <w:r w:rsidRPr="001E7A1F">
              <w:rPr>
                <w:b/>
                <w:sz w:val="24"/>
                <w:szCs w:val="24"/>
                <w:lang w:val="ru-RU"/>
              </w:rPr>
              <w:t>106</w:t>
            </w:r>
          </w:p>
        </w:tc>
        <w:tc>
          <w:tcPr>
            <w:tcW w:w="2729" w:type="dxa"/>
          </w:tcPr>
          <w:p w:rsidR="00423800" w:rsidRPr="001E7A1F" w:rsidRDefault="00423800" w:rsidP="001E7A1F">
            <w:pPr>
              <w:pStyle w:val="TableParagraph"/>
              <w:jc w:val="center"/>
              <w:rPr>
                <w:b/>
                <w:sz w:val="24"/>
                <w:szCs w:val="24"/>
              </w:rPr>
            </w:pPr>
          </w:p>
        </w:tc>
        <w:tc>
          <w:tcPr>
            <w:tcW w:w="2799" w:type="dxa"/>
          </w:tcPr>
          <w:p w:rsidR="00423800" w:rsidRPr="001E7A1F" w:rsidRDefault="001E7A1F" w:rsidP="001E7A1F">
            <w:pPr>
              <w:pStyle w:val="TableParagraph"/>
              <w:jc w:val="center"/>
              <w:rPr>
                <w:b/>
                <w:sz w:val="24"/>
                <w:szCs w:val="24"/>
                <w:lang w:val="ru-RU"/>
              </w:rPr>
            </w:pPr>
            <w:r w:rsidRPr="001E7A1F">
              <w:rPr>
                <w:b/>
                <w:sz w:val="24"/>
                <w:szCs w:val="24"/>
                <w:lang w:val="ru-RU"/>
              </w:rPr>
              <w:t>8</w:t>
            </w:r>
          </w:p>
        </w:tc>
      </w:tr>
    </w:tbl>
    <w:p w:rsidR="00423800" w:rsidRPr="00B11A91" w:rsidRDefault="00423800" w:rsidP="00B45DBC">
      <w:pPr>
        <w:pStyle w:val="a3"/>
        <w:tabs>
          <w:tab w:val="left" w:pos="426"/>
        </w:tabs>
        <w:ind w:left="119" w:right="337" w:firstLine="307"/>
        <w:jc w:val="both"/>
        <w:rPr>
          <w:sz w:val="22"/>
          <w:szCs w:val="22"/>
          <w:lang w:val="ru-RU"/>
        </w:rPr>
      </w:pPr>
    </w:p>
    <w:p w:rsidR="00423800" w:rsidRPr="008D3598" w:rsidRDefault="00423800" w:rsidP="00704997">
      <w:pPr>
        <w:pStyle w:val="a3"/>
        <w:tabs>
          <w:tab w:val="left" w:pos="426"/>
        </w:tabs>
        <w:ind w:left="119" w:right="337" w:firstLine="307"/>
        <w:jc w:val="both"/>
        <w:rPr>
          <w:sz w:val="24"/>
          <w:szCs w:val="24"/>
          <w:lang w:val="ru-RU"/>
        </w:rPr>
      </w:pPr>
      <w:r>
        <w:rPr>
          <w:color w:val="000000"/>
          <w:sz w:val="27"/>
          <w:szCs w:val="27"/>
        </w:rPr>
        <w:t>Гутникову Е.В.</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280C52">
        <w:trPr>
          <w:trHeight w:val="230"/>
        </w:trPr>
        <w:tc>
          <w:tcPr>
            <w:tcW w:w="2410" w:type="dxa"/>
          </w:tcPr>
          <w:p w:rsidR="00423800" w:rsidRPr="007B584B" w:rsidRDefault="00423800" w:rsidP="00280C52">
            <w:pPr>
              <w:pStyle w:val="TableParagraph"/>
              <w:spacing w:line="210" w:lineRule="exact"/>
              <w:ind w:left="541" w:right="534"/>
              <w:jc w:val="both"/>
              <w:rPr>
                <w:b/>
              </w:rPr>
            </w:pPr>
            <w:r w:rsidRPr="007B584B">
              <w:rPr>
                <w:b/>
              </w:rPr>
              <w:t>ЗА</w:t>
            </w:r>
          </w:p>
        </w:tc>
        <w:tc>
          <w:tcPr>
            <w:tcW w:w="2729" w:type="dxa"/>
          </w:tcPr>
          <w:p w:rsidR="00423800" w:rsidRPr="007B584B" w:rsidRDefault="00423800" w:rsidP="00280C52">
            <w:pPr>
              <w:pStyle w:val="TableParagraph"/>
              <w:spacing w:line="210" w:lineRule="exact"/>
              <w:ind w:left="647"/>
              <w:jc w:val="both"/>
              <w:rPr>
                <w:b/>
              </w:rPr>
            </w:pPr>
            <w:r w:rsidRPr="007B584B">
              <w:rPr>
                <w:b/>
              </w:rPr>
              <w:t>ПРОТИВ</w:t>
            </w:r>
          </w:p>
        </w:tc>
        <w:tc>
          <w:tcPr>
            <w:tcW w:w="2799" w:type="dxa"/>
          </w:tcPr>
          <w:p w:rsidR="00423800" w:rsidRPr="007B584B" w:rsidRDefault="00423800" w:rsidP="00280C52">
            <w:pPr>
              <w:pStyle w:val="TableParagraph"/>
              <w:spacing w:line="210" w:lineRule="exact"/>
              <w:ind w:left="142"/>
              <w:jc w:val="both"/>
              <w:rPr>
                <w:b/>
              </w:rPr>
            </w:pPr>
            <w:r w:rsidRPr="007B584B">
              <w:rPr>
                <w:b/>
              </w:rPr>
              <w:t>ВОЗДЕРЖАЛСЯ</w:t>
            </w:r>
          </w:p>
        </w:tc>
      </w:tr>
      <w:tr w:rsidR="00423800" w:rsidRPr="007B584B" w:rsidTr="00687195">
        <w:trPr>
          <w:trHeight w:val="749"/>
        </w:trPr>
        <w:tc>
          <w:tcPr>
            <w:tcW w:w="2410" w:type="dxa"/>
          </w:tcPr>
          <w:p w:rsidR="00423800" w:rsidRPr="001E7A1F" w:rsidRDefault="001E7A1F" w:rsidP="001E7A1F">
            <w:pPr>
              <w:pStyle w:val="TableParagraph"/>
              <w:jc w:val="center"/>
              <w:rPr>
                <w:b/>
                <w:lang w:val="ru-RU"/>
              </w:rPr>
            </w:pPr>
            <w:r w:rsidRPr="001E7A1F">
              <w:rPr>
                <w:b/>
                <w:lang w:val="ru-RU"/>
              </w:rPr>
              <w:t>106</w:t>
            </w:r>
          </w:p>
        </w:tc>
        <w:tc>
          <w:tcPr>
            <w:tcW w:w="2729" w:type="dxa"/>
          </w:tcPr>
          <w:p w:rsidR="00423800" w:rsidRPr="001E7A1F" w:rsidRDefault="00423800" w:rsidP="001E7A1F">
            <w:pPr>
              <w:pStyle w:val="TableParagraph"/>
              <w:jc w:val="center"/>
              <w:rPr>
                <w:b/>
              </w:rPr>
            </w:pPr>
          </w:p>
        </w:tc>
        <w:tc>
          <w:tcPr>
            <w:tcW w:w="2799" w:type="dxa"/>
          </w:tcPr>
          <w:p w:rsidR="00423800" w:rsidRPr="001E7A1F" w:rsidRDefault="001E7A1F" w:rsidP="001E7A1F">
            <w:pPr>
              <w:pStyle w:val="TableParagraph"/>
              <w:jc w:val="center"/>
              <w:rPr>
                <w:b/>
                <w:lang w:val="ru-RU"/>
              </w:rPr>
            </w:pPr>
            <w:r w:rsidRPr="001E7A1F">
              <w:rPr>
                <w:b/>
                <w:lang w:val="ru-RU"/>
              </w:rPr>
              <w:t>8</w:t>
            </w:r>
          </w:p>
        </w:tc>
      </w:tr>
    </w:tbl>
    <w:p w:rsidR="00423800" w:rsidRPr="00B11A91" w:rsidRDefault="00423800" w:rsidP="00B45DBC">
      <w:pPr>
        <w:pStyle w:val="a3"/>
        <w:tabs>
          <w:tab w:val="left" w:pos="426"/>
        </w:tabs>
        <w:ind w:left="119" w:right="337" w:firstLine="307"/>
        <w:jc w:val="both"/>
        <w:rPr>
          <w:sz w:val="22"/>
          <w:szCs w:val="22"/>
          <w:lang w:val="ru-RU"/>
        </w:rPr>
      </w:pPr>
    </w:p>
    <w:p w:rsidR="00423800" w:rsidRPr="008D3598" w:rsidRDefault="00423800" w:rsidP="00F372D4">
      <w:pPr>
        <w:pStyle w:val="a3"/>
        <w:tabs>
          <w:tab w:val="left" w:pos="426"/>
        </w:tabs>
        <w:ind w:left="119" w:right="337" w:firstLine="307"/>
        <w:jc w:val="both"/>
        <w:rPr>
          <w:sz w:val="24"/>
          <w:szCs w:val="24"/>
          <w:lang w:val="ru-RU"/>
        </w:rPr>
      </w:pPr>
      <w:r>
        <w:rPr>
          <w:color w:val="000000"/>
          <w:sz w:val="27"/>
          <w:szCs w:val="27"/>
        </w:rPr>
        <w:t>Дмитров</w:t>
      </w:r>
      <w:r>
        <w:rPr>
          <w:color w:val="000000"/>
          <w:sz w:val="27"/>
          <w:szCs w:val="27"/>
          <w:lang w:val="ru-RU"/>
        </w:rPr>
        <w:t>а</w:t>
      </w:r>
      <w:r>
        <w:rPr>
          <w:color w:val="000000"/>
          <w:sz w:val="27"/>
          <w:szCs w:val="27"/>
        </w:rPr>
        <w:t xml:space="preserve"> В.К.</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280C52">
        <w:trPr>
          <w:trHeight w:val="230"/>
        </w:trPr>
        <w:tc>
          <w:tcPr>
            <w:tcW w:w="2410" w:type="dxa"/>
          </w:tcPr>
          <w:p w:rsidR="00423800" w:rsidRPr="007B584B" w:rsidRDefault="00423800" w:rsidP="00280C52">
            <w:pPr>
              <w:pStyle w:val="TableParagraph"/>
              <w:spacing w:line="210" w:lineRule="exact"/>
              <w:ind w:left="541" w:right="534"/>
              <w:jc w:val="both"/>
              <w:rPr>
                <w:b/>
              </w:rPr>
            </w:pPr>
            <w:r w:rsidRPr="007B584B">
              <w:rPr>
                <w:b/>
              </w:rPr>
              <w:t>ЗА</w:t>
            </w:r>
          </w:p>
        </w:tc>
        <w:tc>
          <w:tcPr>
            <w:tcW w:w="2729" w:type="dxa"/>
          </w:tcPr>
          <w:p w:rsidR="00423800" w:rsidRPr="007B584B" w:rsidRDefault="00423800" w:rsidP="00280C52">
            <w:pPr>
              <w:pStyle w:val="TableParagraph"/>
              <w:spacing w:line="210" w:lineRule="exact"/>
              <w:ind w:left="647"/>
              <w:jc w:val="both"/>
              <w:rPr>
                <w:b/>
              </w:rPr>
            </w:pPr>
            <w:r w:rsidRPr="007B584B">
              <w:rPr>
                <w:b/>
              </w:rPr>
              <w:t>ПРОТИВ</w:t>
            </w:r>
          </w:p>
        </w:tc>
        <w:tc>
          <w:tcPr>
            <w:tcW w:w="2799" w:type="dxa"/>
          </w:tcPr>
          <w:p w:rsidR="00423800" w:rsidRPr="007B584B" w:rsidRDefault="00423800" w:rsidP="00280C52">
            <w:pPr>
              <w:pStyle w:val="TableParagraph"/>
              <w:spacing w:line="210" w:lineRule="exact"/>
              <w:ind w:left="142"/>
              <w:jc w:val="both"/>
              <w:rPr>
                <w:b/>
              </w:rPr>
            </w:pPr>
            <w:r w:rsidRPr="007B584B">
              <w:rPr>
                <w:b/>
              </w:rPr>
              <w:t>ВОЗДЕРЖАЛСЯ</w:t>
            </w:r>
          </w:p>
        </w:tc>
      </w:tr>
      <w:tr w:rsidR="00423800" w:rsidRPr="007B584B" w:rsidTr="00687195">
        <w:trPr>
          <w:trHeight w:val="728"/>
        </w:trPr>
        <w:tc>
          <w:tcPr>
            <w:tcW w:w="2410" w:type="dxa"/>
          </w:tcPr>
          <w:p w:rsidR="00423800" w:rsidRPr="001E7A1F" w:rsidRDefault="001E7A1F" w:rsidP="001E7A1F">
            <w:pPr>
              <w:pStyle w:val="TableParagraph"/>
              <w:jc w:val="center"/>
              <w:rPr>
                <w:b/>
                <w:lang w:val="ru-RU"/>
              </w:rPr>
            </w:pPr>
            <w:r w:rsidRPr="001E7A1F">
              <w:rPr>
                <w:b/>
                <w:lang w:val="ru-RU"/>
              </w:rPr>
              <w:t>106</w:t>
            </w:r>
          </w:p>
        </w:tc>
        <w:tc>
          <w:tcPr>
            <w:tcW w:w="2729" w:type="dxa"/>
          </w:tcPr>
          <w:p w:rsidR="00423800" w:rsidRPr="001E7A1F" w:rsidRDefault="00423800" w:rsidP="001E7A1F">
            <w:pPr>
              <w:pStyle w:val="TableParagraph"/>
              <w:jc w:val="center"/>
              <w:rPr>
                <w:b/>
              </w:rPr>
            </w:pPr>
          </w:p>
        </w:tc>
        <w:tc>
          <w:tcPr>
            <w:tcW w:w="2799" w:type="dxa"/>
          </w:tcPr>
          <w:p w:rsidR="00423800" w:rsidRPr="001E7A1F" w:rsidRDefault="001E7A1F" w:rsidP="001E7A1F">
            <w:pPr>
              <w:pStyle w:val="TableParagraph"/>
              <w:jc w:val="center"/>
              <w:rPr>
                <w:b/>
                <w:lang w:val="ru-RU"/>
              </w:rPr>
            </w:pPr>
            <w:r w:rsidRPr="001E7A1F">
              <w:rPr>
                <w:b/>
                <w:lang w:val="ru-RU"/>
              </w:rPr>
              <w:t>8</w:t>
            </w:r>
          </w:p>
        </w:tc>
      </w:tr>
    </w:tbl>
    <w:p w:rsidR="00423800" w:rsidRPr="00B11A91" w:rsidRDefault="00423800" w:rsidP="00B45DBC">
      <w:pPr>
        <w:pStyle w:val="a3"/>
        <w:tabs>
          <w:tab w:val="left" w:pos="426"/>
        </w:tabs>
        <w:ind w:left="119" w:right="337" w:firstLine="307"/>
        <w:jc w:val="both"/>
        <w:rPr>
          <w:sz w:val="22"/>
          <w:szCs w:val="22"/>
          <w:lang w:val="ru-RU"/>
        </w:rPr>
      </w:pPr>
    </w:p>
    <w:p w:rsidR="00423800" w:rsidRPr="008D3598" w:rsidRDefault="00423800" w:rsidP="00704997">
      <w:pPr>
        <w:pStyle w:val="a3"/>
        <w:tabs>
          <w:tab w:val="left" w:pos="426"/>
        </w:tabs>
        <w:ind w:left="119" w:right="337" w:firstLine="307"/>
        <w:jc w:val="both"/>
        <w:rPr>
          <w:sz w:val="24"/>
          <w:szCs w:val="24"/>
          <w:lang w:val="ru-RU"/>
        </w:rPr>
      </w:pPr>
      <w:r>
        <w:rPr>
          <w:color w:val="000000"/>
          <w:sz w:val="27"/>
          <w:szCs w:val="27"/>
        </w:rPr>
        <w:t>Катышеву Е.И.</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280C52">
        <w:trPr>
          <w:trHeight w:val="230"/>
        </w:trPr>
        <w:tc>
          <w:tcPr>
            <w:tcW w:w="2410" w:type="dxa"/>
          </w:tcPr>
          <w:p w:rsidR="00423800" w:rsidRPr="007B584B" w:rsidRDefault="00423800" w:rsidP="00280C52">
            <w:pPr>
              <w:pStyle w:val="TableParagraph"/>
              <w:spacing w:line="210" w:lineRule="exact"/>
              <w:ind w:left="541" w:right="534"/>
              <w:jc w:val="both"/>
              <w:rPr>
                <w:b/>
              </w:rPr>
            </w:pPr>
            <w:r w:rsidRPr="007B584B">
              <w:rPr>
                <w:b/>
              </w:rPr>
              <w:t>ЗА</w:t>
            </w:r>
          </w:p>
        </w:tc>
        <w:tc>
          <w:tcPr>
            <w:tcW w:w="2729" w:type="dxa"/>
          </w:tcPr>
          <w:p w:rsidR="00423800" w:rsidRPr="007B584B" w:rsidRDefault="00423800" w:rsidP="00280C52">
            <w:pPr>
              <w:pStyle w:val="TableParagraph"/>
              <w:spacing w:line="210" w:lineRule="exact"/>
              <w:ind w:left="647"/>
              <w:jc w:val="both"/>
              <w:rPr>
                <w:b/>
              </w:rPr>
            </w:pPr>
            <w:r w:rsidRPr="007B584B">
              <w:rPr>
                <w:b/>
              </w:rPr>
              <w:t>ПРОТИВ</w:t>
            </w:r>
          </w:p>
        </w:tc>
        <w:tc>
          <w:tcPr>
            <w:tcW w:w="2799" w:type="dxa"/>
          </w:tcPr>
          <w:p w:rsidR="00423800" w:rsidRPr="007B584B" w:rsidRDefault="00423800" w:rsidP="00280C52">
            <w:pPr>
              <w:pStyle w:val="TableParagraph"/>
              <w:spacing w:line="210" w:lineRule="exact"/>
              <w:ind w:left="142"/>
              <w:jc w:val="both"/>
              <w:rPr>
                <w:b/>
              </w:rPr>
            </w:pPr>
            <w:r w:rsidRPr="007B584B">
              <w:rPr>
                <w:b/>
              </w:rPr>
              <w:t>ВОЗДЕРЖАЛСЯ</w:t>
            </w:r>
          </w:p>
        </w:tc>
      </w:tr>
      <w:tr w:rsidR="00423800" w:rsidRPr="007B584B" w:rsidTr="00687195">
        <w:trPr>
          <w:trHeight w:val="736"/>
        </w:trPr>
        <w:tc>
          <w:tcPr>
            <w:tcW w:w="2410" w:type="dxa"/>
          </w:tcPr>
          <w:p w:rsidR="00423800" w:rsidRPr="001E7A1F" w:rsidRDefault="001E7A1F" w:rsidP="001E7A1F">
            <w:pPr>
              <w:pStyle w:val="TableParagraph"/>
              <w:jc w:val="center"/>
              <w:rPr>
                <w:b/>
                <w:lang w:val="ru-RU"/>
              </w:rPr>
            </w:pPr>
            <w:r w:rsidRPr="001E7A1F">
              <w:rPr>
                <w:b/>
                <w:lang w:val="ru-RU"/>
              </w:rPr>
              <w:t>106</w:t>
            </w:r>
          </w:p>
        </w:tc>
        <w:tc>
          <w:tcPr>
            <w:tcW w:w="2729" w:type="dxa"/>
          </w:tcPr>
          <w:p w:rsidR="00423800" w:rsidRPr="001E7A1F" w:rsidRDefault="00423800" w:rsidP="001E7A1F">
            <w:pPr>
              <w:pStyle w:val="TableParagraph"/>
              <w:jc w:val="center"/>
              <w:rPr>
                <w:b/>
              </w:rPr>
            </w:pPr>
          </w:p>
        </w:tc>
        <w:tc>
          <w:tcPr>
            <w:tcW w:w="2799" w:type="dxa"/>
          </w:tcPr>
          <w:p w:rsidR="00423800" w:rsidRPr="001E7A1F" w:rsidRDefault="001E7A1F" w:rsidP="001E7A1F">
            <w:pPr>
              <w:pStyle w:val="TableParagraph"/>
              <w:jc w:val="center"/>
              <w:rPr>
                <w:b/>
                <w:lang w:val="ru-RU"/>
              </w:rPr>
            </w:pPr>
            <w:r w:rsidRPr="001E7A1F">
              <w:rPr>
                <w:b/>
                <w:lang w:val="ru-RU"/>
              </w:rPr>
              <w:t>8</w:t>
            </w:r>
          </w:p>
        </w:tc>
      </w:tr>
    </w:tbl>
    <w:p w:rsidR="00423800" w:rsidRPr="00B11A91" w:rsidRDefault="00423800" w:rsidP="00B45DBC">
      <w:pPr>
        <w:pStyle w:val="a3"/>
        <w:tabs>
          <w:tab w:val="left" w:pos="426"/>
        </w:tabs>
        <w:ind w:left="119" w:right="337" w:firstLine="307"/>
        <w:jc w:val="both"/>
        <w:rPr>
          <w:sz w:val="22"/>
          <w:szCs w:val="22"/>
          <w:lang w:val="ru-RU"/>
        </w:rPr>
      </w:pPr>
    </w:p>
    <w:p w:rsidR="00423800" w:rsidRPr="0033561C" w:rsidRDefault="00423800" w:rsidP="00704997">
      <w:pPr>
        <w:pStyle w:val="a3"/>
        <w:tabs>
          <w:tab w:val="left" w:pos="426"/>
        </w:tabs>
        <w:ind w:left="119" w:right="337" w:firstLine="307"/>
        <w:jc w:val="both"/>
        <w:rPr>
          <w:sz w:val="24"/>
          <w:szCs w:val="24"/>
          <w:lang w:val="ru-RU"/>
        </w:rPr>
      </w:pPr>
      <w:r>
        <w:rPr>
          <w:color w:val="000000"/>
          <w:sz w:val="27"/>
          <w:szCs w:val="27"/>
        </w:rPr>
        <w:t>Ким Чжон Мун</w:t>
      </w:r>
      <w:r>
        <w:rPr>
          <w:color w:val="000000"/>
          <w:sz w:val="27"/>
          <w:szCs w:val="27"/>
          <w:lang w:val="ru-RU"/>
        </w:rPr>
        <w:t>а</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280C52">
        <w:trPr>
          <w:trHeight w:val="230"/>
        </w:trPr>
        <w:tc>
          <w:tcPr>
            <w:tcW w:w="2410" w:type="dxa"/>
          </w:tcPr>
          <w:p w:rsidR="00423800" w:rsidRPr="007B584B" w:rsidRDefault="00423800" w:rsidP="00280C52">
            <w:pPr>
              <w:pStyle w:val="TableParagraph"/>
              <w:spacing w:line="210" w:lineRule="exact"/>
              <w:ind w:left="541" w:right="534"/>
              <w:jc w:val="both"/>
              <w:rPr>
                <w:b/>
              </w:rPr>
            </w:pPr>
            <w:r w:rsidRPr="007B584B">
              <w:rPr>
                <w:b/>
              </w:rPr>
              <w:t>ЗА</w:t>
            </w:r>
          </w:p>
        </w:tc>
        <w:tc>
          <w:tcPr>
            <w:tcW w:w="2729" w:type="dxa"/>
          </w:tcPr>
          <w:p w:rsidR="00423800" w:rsidRPr="007B584B" w:rsidRDefault="00423800" w:rsidP="00280C52">
            <w:pPr>
              <w:pStyle w:val="TableParagraph"/>
              <w:spacing w:line="210" w:lineRule="exact"/>
              <w:ind w:left="647"/>
              <w:jc w:val="both"/>
              <w:rPr>
                <w:b/>
              </w:rPr>
            </w:pPr>
            <w:r w:rsidRPr="007B584B">
              <w:rPr>
                <w:b/>
              </w:rPr>
              <w:t>ПРОТИВ</w:t>
            </w:r>
          </w:p>
        </w:tc>
        <w:tc>
          <w:tcPr>
            <w:tcW w:w="2799" w:type="dxa"/>
          </w:tcPr>
          <w:p w:rsidR="00423800" w:rsidRPr="007B584B" w:rsidRDefault="00423800" w:rsidP="00280C52">
            <w:pPr>
              <w:pStyle w:val="TableParagraph"/>
              <w:spacing w:line="210" w:lineRule="exact"/>
              <w:ind w:left="142"/>
              <w:jc w:val="both"/>
              <w:rPr>
                <w:b/>
              </w:rPr>
            </w:pPr>
            <w:r w:rsidRPr="007B584B">
              <w:rPr>
                <w:b/>
              </w:rPr>
              <w:t>ВОЗДЕРЖАЛСЯ</w:t>
            </w:r>
          </w:p>
        </w:tc>
      </w:tr>
      <w:tr w:rsidR="00423800" w:rsidRPr="007B584B" w:rsidTr="00687195">
        <w:trPr>
          <w:trHeight w:val="744"/>
        </w:trPr>
        <w:tc>
          <w:tcPr>
            <w:tcW w:w="2410" w:type="dxa"/>
          </w:tcPr>
          <w:p w:rsidR="00423800" w:rsidRPr="001E7A1F" w:rsidRDefault="001E7A1F" w:rsidP="001E7A1F">
            <w:pPr>
              <w:pStyle w:val="TableParagraph"/>
              <w:jc w:val="center"/>
              <w:rPr>
                <w:b/>
                <w:lang w:val="ru-RU"/>
              </w:rPr>
            </w:pPr>
            <w:r w:rsidRPr="001E7A1F">
              <w:rPr>
                <w:b/>
                <w:lang w:val="ru-RU"/>
              </w:rPr>
              <w:t>106</w:t>
            </w:r>
          </w:p>
        </w:tc>
        <w:tc>
          <w:tcPr>
            <w:tcW w:w="2729" w:type="dxa"/>
          </w:tcPr>
          <w:p w:rsidR="00423800" w:rsidRPr="001E7A1F" w:rsidRDefault="00423800" w:rsidP="001E7A1F">
            <w:pPr>
              <w:pStyle w:val="TableParagraph"/>
              <w:jc w:val="center"/>
              <w:rPr>
                <w:b/>
              </w:rPr>
            </w:pPr>
          </w:p>
        </w:tc>
        <w:tc>
          <w:tcPr>
            <w:tcW w:w="2799" w:type="dxa"/>
          </w:tcPr>
          <w:p w:rsidR="00423800" w:rsidRPr="001E7A1F" w:rsidRDefault="001E7A1F" w:rsidP="001E7A1F">
            <w:pPr>
              <w:pStyle w:val="TableParagraph"/>
              <w:jc w:val="center"/>
              <w:rPr>
                <w:b/>
                <w:lang w:val="ru-RU"/>
              </w:rPr>
            </w:pPr>
            <w:r w:rsidRPr="001E7A1F">
              <w:rPr>
                <w:b/>
                <w:lang w:val="ru-RU"/>
              </w:rPr>
              <w:t>8</w:t>
            </w:r>
          </w:p>
        </w:tc>
      </w:tr>
    </w:tbl>
    <w:p w:rsidR="00423800" w:rsidRPr="00B11A91" w:rsidRDefault="00423800" w:rsidP="00B45DBC">
      <w:pPr>
        <w:pStyle w:val="a3"/>
        <w:tabs>
          <w:tab w:val="left" w:pos="426"/>
        </w:tabs>
        <w:ind w:left="119" w:right="337" w:firstLine="307"/>
        <w:jc w:val="both"/>
        <w:rPr>
          <w:sz w:val="22"/>
          <w:szCs w:val="22"/>
          <w:lang w:val="ru-RU"/>
        </w:rPr>
      </w:pPr>
    </w:p>
    <w:p w:rsidR="00423800" w:rsidRPr="008D3598" w:rsidRDefault="00423800" w:rsidP="00E709A4">
      <w:pPr>
        <w:pStyle w:val="a3"/>
        <w:tabs>
          <w:tab w:val="left" w:pos="426"/>
        </w:tabs>
        <w:ind w:left="119" w:right="337" w:firstLine="307"/>
        <w:jc w:val="both"/>
        <w:rPr>
          <w:sz w:val="24"/>
          <w:szCs w:val="24"/>
          <w:lang w:val="ru-RU"/>
        </w:rPr>
      </w:pPr>
      <w:r>
        <w:rPr>
          <w:color w:val="000000"/>
          <w:sz w:val="27"/>
          <w:szCs w:val="27"/>
        </w:rPr>
        <w:t>Колнооченко М.А.</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4238AD">
        <w:trPr>
          <w:trHeight w:val="230"/>
        </w:trPr>
        <w:tc>
          <w:tcPr>
            <w:tcW w:w="2410" w:type="dxa"/>
          </w:tcPr>
          <w:p w:rsidR="00423800" w:rsidRPr="007B584B" w:rsidRDefault="00423800" w:rsidP="004238AD">
            <w:pPr>
              <w:pStyle w:val="TableParagraph"/>
              <w:spacing w:line="210" w:lineRule="exact"/>
              <w:ind w:left="541" w:right="534"/>
              <w:jc w:val="both"/>
              <w:rPr>
                <w:b/>
              </w:rPr>
            </w:pPr>
            <w:r w:rsidRPr="007B584B">
              <w:rPr>
                <w:b/>
              </w:rPr>
              <w:t>ЗА</w:t>
            </w:r>
          </w:p>
        </w:tc>
        <w:tc>
          <w:tcPr>
            <w:tcW w:w="2729" w:type="dxa"/>
          </w:tcPr>
          <w:p w:rsidR="00423800" w:rsidRPr="007B584B" w:rsidRDefault="00423800" w:rsidP="004238AD">
            <w:pPr>
              <w:pStyle w:val="TableParagraph"/>
              <w:spacing w:line="210" w:lineRule="exact"/>
              <w:ind w:left="647"/>
              <w:jc w:val="both"/>
              <w:rPr>
                <w:b/>
              </w:rPr>
            </w:pPr>
            <w:r w:rsidRPr="007B584B">
              <w:rPr>
                <w:b/>
              </w:rPr>
              <w:t>ПРОТИВ</w:t>
            </w:r>
          </w:p>
        </w:tc>
        <w:tc>
          <w:tcPr>
            <w:tcW w:w="2799" w:type="dxa"/>
          </w:tcPr>
          <w:p w:rsidR="00423800" w:rsidRPr="007B584B" w:rsidRDefault="00423800" w:rsidP="004238AD">
            <w:pPr>
              <w:pStyle w:val="TableParagraph"/>
              <w:spacing w:line="210" w:lineRule="exact"/>
              <w:ind w:left="142"/>
              <w:jc w:val="both"/>
              <w:rPr>
                <w:b/>
              </w:rPr>
            </w:pPr>
            <w:r w:rsidRPr="007B584B">
              <w:rPr>
                <w:b/>
              </w:rPr>
              <w:t>ВОЗДЕРЖАЛСЯ</w:t>
            </w:r>
          </w:p>
        </w:tc>
      </w:tr>
      <w:tr w:rsidR="00423800" w:rsidRPr="007B584B" w:rsidTr="00687195">
        <w:trPr>
          <w:trHeight w:val="725"/>
        </w:trPr>
        <w:tc>
          <w:tcPr>
            <w:tcW w:w="2410" w:type="dxa"/>
          </w:tcPr>
          <w:p w:rsidR="00423800" w:rsidRPr="001E7A1F" w:rsidRDefault="001E7A1F" w:rsidP="001E7A1F">
            <w:pPr>
              <w:pStyle w:val="TableParagraph"/>
              <w:jc w:val="center"/>
              <w:rPr>
                <w:b/>
                <w:lang w:val="ru-RU"/>
              </w:rPr>
            </w:pPr>
            <w:r w:rsidRPr="001E7A1F">
              <w:rPr>
                <w:b/>
                <w:lang w:val="ru-RU"/>
              </w:rPr>
              <w:t>106</w:t>
            </w:r>
          </w:p>
        </w:tc>
        <w:tc>
          <w:tcPr>
            <w:tcW w:w="2729" w:type="dxa"/>
          </w:tcPr>
          <w:p w:rsidR="00423800" w:rsidRPr="001E7A1F" w:rsidRDefault="00423800" w:rsidP="001E7A1F">
            <w:pPr>
              <w:pStyle w:val="TableParagraph"/>
              <w:jc w:val="center"/>
              <w:rPr>
                <w:b/>
              </w:rPr>
            </w:pPr>
          </w:p>
        </w:tc>
        <w:tc>
          <w:tcPr>
            <w:tcW w:w="2799" w:type="dxa"/>
          </w:tcPr>
          <w:p w:rsidR="00423800" w:rsidRPr="001E7A1F" w:rsidRDefault="001E7A1F" w:rsidP="001E7A1F">
            <w:pPr>
              <w:pStyle w:val="TableParagraph"/>
              <w:jc w:val="center"/>
              <w:rPr>
                <w:b/>
                <w:lang w:val="ru-RU"/>
              </w:rPr>
            </w:pPr>
            <w:r w:rsidRPr="001E7A1F">
              <w:rPr>
                <w:b/>
                <w:lang w:val="ru-RU"/>
              </w:rPr>
              <w:t>8</w:t>
            </w:r>
          </w:p>
        </w:tc>
      </w:tr>
    </w:tbl>
    <w:p w:rsidR="00423800" w:rsidRPr="00B11A91" w:rsidRDefault="00423800" w:rsidP="00704997">
      <w:pPr>
        <w:pStyle w:val="a3"/>
        <w:tabs>
          <w:tab w:val="left" w:pos="426"/>
        </w:tabs>
        <w:ind w:left="119" w:right="337" w:firstLine="307"/>
        <w:jc w:val="both"/>
        <w:rPr>
          <w:sz w:val="22"/>
          <w:szCs w:val="22"/>
          <w:lang w:val="ru-RU"/>
        </w:rPr>
      </w:pPr>
    </w:p>
    <w:p w:rsidR="00423800" w:rsidRDefault="00423800" w:rsidP="00704997">
      <w:pPr>
        <w:pStyle w:val="a3"/>
        <w:tabs>
          <w:tab w:val="left" w:pos="426"/>
        </w:tabs>
        <w:ind w:left="119" w:right="337" w:firstLine="307"/>
        <w:jc w:val="both"/>
        <w:rPr>
          <w:color w:val="000000"/>
          <w:sz w:val="27"/>
          <w:szCs w:val="27"/>
        </w:rPr>
      </w:pPr>
    </w:p>
    <w:p w:rsidR="00423800" w:rsidRDefault="00423800" w:rsidP="00704997">
      <w:pPr>
        <w:pStyle w:val="a3"/>
        <w:tabs>
          <w:tab w:val="left" w:pos="426"/>
        </w:tabs>
        <w:ind w:left="119" w:right="337" w:firstLine="307"/>
        <w:jc w:val="both"/>
        <w:rPr>
          <w:color w:val="000000"/>
          <w:sz w:val="27"/>
          <w:szCs w:val="27"/>
        </w:rPr>
      </w:pPr>
    </w:p>
    <w:p w:rsidR="00423800" w:rsidRDefault="00423800" w:rsidP="00704997">
      <w:pPr>
        <w:pStyle w:val="a3"/>
        <w:tabs>
          <w:tab w:val="left" w:pos="426"/>
        </w:tabs>
        <w:ind w:left="119" w:right="337" w:firstLine="307"/>
        <w:jc w:val="both"/>
        <w:rPr>
          <w:color w:val="000000"/>
          <w:sz w:val="27"/>
          <w:szCs w:val="27"/>
        </w:rPr>
      </w:pPr>
    </w:p>
    <w:p w:rsidR="00423800" w:rsidRPr="008D3598" w:rsidRDefault="00423800" w:rsidP="00704997">
      <w:pPr>
        <w:pStyle w:val="a3"/>
        <w:tabs>
          <w:tab w:val="left" w:pos="426"/>
        </w:tabs>
        <w:ind w:left="119" w:right="337" w:firstLine="307"/>
        <w:jc w:val="both"/>
        <w:rPr>
          <w:sz w:val="24"/>
          <w:szCs w:val="24"/>
          <w:lang w:val="ru-RU"/>
        </w:rPr>
      </w:pPr>
      <w:r>
        <w:rPr>
          <w:color w:val="000000"/>
          <w:sz w:val="27"/>
          <w:szCs w:val="27"/>
        </w:rPr>
        <w:t>Лычагину Р.И.</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7B584B">
        <w:trPr>
          <w:trHeight w:val="230"/>
        </w:trPr>
        <w:tc>
          <w:tcPr>
            <w:tcW w:w="2410" w:type="dxa"/>
          </w:tcPr>
          <w:p w:rsidR="00423800" w:rsidRPr="007B584B" w:rsidRDefault="00423800" w:rsidP="00704997">
            <w:pPr>
              <w:pStyle w:val="TableParagraph"/>
              <w:spacing w:line="210" w:lineRule="exact"/>
              <w:ind w:left="541" w:right="534"/>
              <w:jc w:val="both"/>
              <w:rPr>
                <w:b/>
              </w:rPr>
            </w:pPr>
            <w:r w:rsidRPr="007B584B">
              <w:rPr>
                <w:b/>
              </w:rPr>
              <w:t>ЗА</w:t>
            </w:r>
          </w:p>
        </w:tc>
        <w:tc>
          <w:tcPr>
            <w:tcW w:w="2729" w:type="dxa"/>
          </w:tcPr>
          <w:p w:rsidR="00423800" w:rsidRPr="007B584B" w:rsidRDefault="00423800" w:rsidP="00704997">
            <w:pPr>
              <w:pStyle w:val="TableParagraph"/>
              <w:spacing w:line="210" w:lineRule="exact"/>
              <w:ind w:left="647"/>
              <w:jc w:val="both"/>
              <w:rPr>
                <w:b/>
              </w:rPr>
            </w:pPr>
            <w:r w:rsidRPr="007B584B">
              <w:rPr>
                <w:b/>
              </w:rPr>
              <w:t>ПРОТИВ</w:t>
            </w:r>
          </w:p>
        </w:tc>
        <w:tc>
          <w:tcPr>
            <w:tcW w:w="2799" w:type="dxa"/>
          </w:tcPr>
          <w:p w:rsidR="00423800" w:rsidRPr="007B584B" w:rsidRDefault="00423800" w:rsidP="00704997">
            <w:pPr>
              <w:pStyle w:val="TableParagraph"/>
              <w:spacing w:line="210" w:lineRule="exact"/>
              <w:ind w:left="142"/>
              <w:jc w:val="both"/>
              <w:rPr>
                <w:b/>
              </w:rPr>
            </w:pPr>
            <w:r w:rsidRPr="007B584B">
              <w:rPr>
                <w:b/>
              </w:rPr>
              <w:t>ВОЗДЕРЖАЛСЯ</w:t>
            </w:r>
          </w:p>
        </w:tc>
      </w:tr>
      <w:tr w:rsidR="00423800" w:rsidRPr="007B584B" w:rsidTr="00687195">
        <w:trPr>
          <w:trHeight w:val="746"/>
        </w:trPr>
        <w:tc>
          <w:tcPr>
            <w:tcW w:w="2410" w:type="dxa"/>
          </w:tcPr>
          <w:p w:rsidR="00423800" w:rsidRPr="001E7A1F" w:rsidRDefault="001E7A1F" w:rsidP="001E7A1F">
            <w:pPr>
              <w:pStyle w:val="TableParagraph"/>
              <w:jc w:val="center"/>
              <w:rPr>
                <w:b/>
                <w:lang w:val="ru-RU"/>
              </w:rPr>
            </w:pPr>
            <w:r w:rsidRPr="001E7A1F">
              <w:rPr>
                <w:b/>
                <w:lang w:val="ru-RU"/>
              </w:rPr>
              <w:t>106</w:t>
            </w:r>
          </w:p>
        </w:tc>
        <w:tc>
          <w:tcPr>
            <w:tcW w:w="2729" w:type="dxa"/>
          </w:tcPr>
          <w:p w:rsidR="00423800" w:rsidRPr="001E7A1F" w:rsidRDefault="00423800" w:rsidP="001E7A1F">
            <w:pPr>
              <w:pStyle w:val="TableParagraph"/>
              <w:jc w:val="center"/>
              <w:rPr>
                <w:b/>
              </w:rPr>
            </w:pPr>
          </w:p>
        </w:tc>
        <w:tc>
          <w:tcPr>
            <w:tcW w:w="2799" w:type="dxa"/>
          </w:tcPr>
          <w:p w:rsidR="00423800" w:rsidRPr="001E7A1F" w:rsidRDefault="001E7A1F" w:rsidP="001E7A1F">
            <w:pPr>
              <w:pStyle w:val="TableParagraph"/>
              <w:jc w:val="center"/>
              <w:rPr>
                <w:b/>
                <w:lang w:val="ru-RU"/>
              </w:rPr>
            </w:pPr>
            <w:r w:rsidRPr="001E7A1F">
              <w:rPr>
                <w:b/>
                <w:lang w:val="ru-RU"/>
              </w:rPr>
              <w:t>8</w:t>
            </w:r>
          </w:p>
        </w:tc>
      </w:tr>
    </w:tbl>
    <w:p w:rsidR="00423800" w:rsidRDefault="00423800" w:rsidP="00704997">
      <w:pPr>
        <w:pStyle w:val="a3"/>
        <w:tabs>
          <w:tab w:val="left" w:pos="426"/>
        </w:tabs>
        <w:ind w:left="119" w:right="337" w:firstLine="307"/>
        <w:jc w:val="both"/>
        <w:rPr>
          <w:sz w:val="22"/>
          <w:szCs w:val="22"/>
          <w:lang w:val="ru-RU"/>
        </w:rPr>
      </w:pPr>
    </w:p>
    <w:p w:rsidR="00423800" w:rsidRPr="008D3598" w:rsidRDefault="00423800" w:rsidP="00704997">
      <w:pPr>
        <w:pStyle w:val="a3"/>
        <w:tabs>
          <w:tab w:val="left" w:pos="426"/>
        </w:tabs>
        <w:ind w:left="119" w:right="337" w:firstLine="307"/>
        <w:jc w:val="both"/>
        <w:rPr>
          <w:sz w:val="24"/>
          <w:szCs w:val="24"/>
          <w:lang w:val="ru-RU"/>
        </w:rPr>
      </w:pPr>
      <w:r>
        <w:rPr>
          <w:color w:val="000000"/>
          <w:sz w:val="27"/>
          <w:szCs w:val="27"/>
        </w:rPr>
        <w:t>Орлов</w:t>
      </w:r>
      <w:r>
        <w:rPr>
          <w:color w:val="000000"/>
          <w:sz w:val="27"/>
          <w:szCs w:val="27"/>
          <w:lang w:val="ru-RU"/>
        </w:rPr>
        <w:t>а</w:t>
      </w:r>
      <w:r>
        <w:rPr>
          <w:color w:val="000000"/>
          <w:sz w:val="27"/>
          <w:szCs w:val="27"/>
        </w:rPr>
        <w:t xml:space="preserve"> А.П.</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7B584B">
        <w:trPr>
          <w:trHeight w:val="230"/>
        </w:trPr>
        <w:tc>
          <w:tcPr>
            <w:tcW w:w="2410" w:type="dxa"/>
          </w:tcPr>
          <w:p w:rsidR="00423800" w:rsidRPr="007B584B" w:rsidRDefault="00423800" w:rsidP="00704997">
            <w:pPr>
              <w:pStyle w:val="TableParagraph"/>
              <w:spacing w:line="210" w:lineRule="exact"/>
              <w:ind w:left="541" w:right="534"/>
              <w:jc w:val="both"/>
              <w:rPr>
                <w:b/>
              </w:rPr>
            </w:pPr>
            <w:r w:rsidRPr="007B584B">
              <w:rPr>
                <w:b/>
              </w:rPr>
              <w:t>ЗА</w:t>
            </w:r>
          </w:p>
        </w:tc>
        <w:tc>
          <w:tcPr>
            <w:tcW w:w="2729" w:type="dxa"/>
          </w:tcPr>
          <w:p w:rsidR="00423800" w:rsidRPr="007B584B" w:rsidRDefault="00423800" w:rsidP="00704997">
            <w:pPr>
              <w:pStyle w:val="TableParagraph"/>
              <w:spacing w:line="210" w:lineRule="exact"/>
              <w:ind w:left="647"/>
              <w:jc w:val="both"/>
              <w:rPr>
                <w:b/>
              </w:rPr>
            </w:pPr>
            <w:r w:rsidRPr="007B584B">
              <w:rPr>
                <w:b/>
              </w:rPr>
              <w:t>ПРОТИВ</w:t>
            </w:r>
          </w:p>
        </w:tc>
        <w:tc>
          <w:tcPr>
            <w:tcW w:w="2799" w:type="dxa"/>
          </w:tcPr>
          <w:p w:rsidR="00423800" w:rsidRPr="007B584B" w:rsidRDefault="00423800" w:rsidP="00704997">
            <w:pPr>
              <w:pStyle w:val="TableParagraph"/>
              <w:spacing w:line="210" w:lineRule="exact"/>
              <w:ind w:left="142"/>
              <w:jc w:val="both"/>
              <w:rPr>
                <w:b/>
              </w:rPr>
            </w:pPr>
            <w:r w:rsidRPr="007B584B">
              <w:rPr>
                <w:b/>
              </w:rPr>
              <w:t>ВОЗДЕРЖАЛСЯ</w:t>
            </w:r>
          </w:p>
        </w:tc>
      </w:tr>
      <w:tr w:rsidR="00423800" w:rsidRPr="007B584B" w:rsidTr="00687195">
        <w:trPr>
          <w:trHeight w:val="742"/>
        </w:trPr>
        <w:tc>
          <w:tcPr>
            <w:tcW w:w="2410" w:type="dxa"/>
          </w:tcPr>
          <w:p w:rsidR="00423800" w:rsidRPr="001E7A1F" w:rsidRDefault="001E7A1F" w:rsidP="001E7A1F">
            <w:pPr>
              <w:pStyle w:val="TableParagraph"/>
              <w:jc w:val="center"/>
              <w:rPr>
                <w:b/>
                <w:lang w:val="ru-RU"/>
              </w:rPr>
            </w:pPr>
            <w:r w:rsidRPr="001E7A1F">
              <w:rPr>
                <w:b/>
                <w:lang w:val="ru-RU"/>
              </w:rPr>
              <w:t>106</w:t>
            </w:r>
          </w:p>
        </w:tc>
        <w:tc>
          <w:tcPr>
            <w:tcW w:w="2729" w:type="dxa"/>
          </w:tcPr>
          <w:p w:rsidR="00423800" w:rsidRPr="001E7A1F" w:rsidRDefault="00423800" w:rsidP="001E7A1F">
            <w:pPr>
              <w:pStyle w:val="TableParagraph"/>
              <w:jc w:val="center"/>
              <w:rPr>
                <w:b/>
              </w:rPr>
            </w:pPr>
          </w:p>
        </w:tc>
        <w:tc>
          <w:tcPr>
            <w:tcW w:w="2799" w:type="dxa"/>
          </w:tcPr>
          <w:p w:rsidR="00423800" w:rsidRPr="001E7A1F" w:rsidRDefault="001E7A1F" w:rsidP="001E7A1F">
            <w:pPr>
              <w:pStyle w:val="TableParagraph"/>
              <w:jc w:val="center"/>
              <w:rPr>
                <w:b/>
                <w:lang w:val="ru-RU"/>
              </w:rPr>
            </w:pPr>
            <w:r w:rsidRPr="001E7A1F">
              <w:rPr>
                <w:b/>
                <w:lang w:val="ru-RU"/>
              </w:rPr>
              <w:t>8</w:t>
            </w:r>
          </w:p>
        </w:tc>
      </w:tr>
    </w:tbl>
    <w:p w:rsidR="00423800" w:rsidRDefault="00423800" w:rsidP="00F372D4">
      <w:pPr>
        <w:pStyle w:val="a3"/>
        <w:tabs>
          <w:tab w:val="left" w:pos="426"/>
        </w:tabs>
        <w:ind w:left="119" w:right="337" w:firstLine="307"/>
        <w:jc w:val="both"/>
        <w:rPr>
          <w:sz w:val="22"/>
          <w:szCs w:val="22"/>
          <w:lang w:val="ru-RU"/>
        </w:rPr>
      </w:pPr>
    </w:p>
    <w:p w:rsidR="00423800" w:rsidRPr="008D3598" w:rsidRDefault="00423800" w:rsidP="00F372D4">
      <w:pPr>
        <w:pStyle w:val="a3"/>
        <w:tabs>
          <w:tab w:val="left" w:pos="426"/>
        </w:tabs>
        <w:ind w:left="119" w:right="337" w:firstLine="307"/>
        <w:jc w:val="both"/>
        <w:rPr>
          <w:sz w:val="24"/>
          <w:szCs w:val="24"/>
          <w:lang w:val="ru-RU"/>
        </w:rPr>
      </w:pPr>
      <w:r>
        <w:rPr>
          <w:color w:val="000000"/>
          <w:sz w:val="27"/>
          <w:szCs w:val="27"/>
        </w:rPr>
        <w:t>Пак Е.М.</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941A54">
        <w:trPr>
          <w:trHeight w:val="230"/>
        </w:trPr>
        <w:tc>
          <w:tcPr>
            <w:tcW w:w="2410" w:type="dxa"/>
          </w:tcPr>
          <w:p w:rsidR="00423800" w:rsidRPr="007B584B" w:rsidRDefault="00423800" w:rsidP="00941A54">
            <w:pPr>
              <w:pStyle w:val="TableParagraph"/>
              <w:spacing w:line="210" w:lineRule="exact"/>
              <w:ind w:left="541" w:right="534"/>
              <w:jc w:val="both"/>
              <w:rPr>
                <w:b/>
              </w:rPr>
            </w:pPr>
            <w:r w:rsidRPr="007B584B">
              <w:rPr>
                <w:b/>
              </w:rPr>
              <w:t>ЗА</w:t>
            </w:r>
          </w:p>
        </w:tc>
        <w:tc>
          <w:tcPr>
            <w:tcW w:w="2729" w:type="dxa"/>
          </w:tcPr>
          <w:p w:rsidR="00423800" w:rsidRPr="007B584B" w:rsidRDefault="00423800" w:rsidP="00941A54">
            <w:pPr>
              <w:pStyle w:val="TableParagraph"/>
              <w:spacing w:line="210" w:lineRule="exact"/>
              <w:ind w:left="647"/>
              <w:jc w:val="both"/>
              <w:rPr>
                <w:b/>
              </w:rPr>
            </w:pPr>
            <w:r w:rsidRPr="007B584B">
              <w:rPr>
                <w:b/>
              </w:rPr>
              <w:t>ПРОТИВ</w:t>
            </w:r>
          </w:p>
        </w:tc>
        <w:tc>
          <w:tcPr>
            <w:tcW w:w="2799" w:type="dxa"/>
          </w:tcPr>
          <w:p w:rsidR="00423800" w:rsidRPr="007B584B" w:rsidRDefault="00423800" w:rsidP="00941A54">
            <w:pPr>
              <w:pStyle w:val="TableParagraph"/>
              <w:spacing w:line="210" w:lineRule="exact"/>
              <w:ind w:left="142"/>
              <w:jc w:val="both"/>
              <w:rPr>
                <w:b/>
              </w:rPr>
            </w:pPr>
            <w:r w:rsidRPr="007B584B">
              <w:rPr>
                <w:b/>
              </w:rPr>
              <w:t>ВОЗДЕРЖАЛСЯ</w:t>
            </w:r>
          </w:p>
        </w:tc>
      </w:tr>
      <w:tr w:rsidR="00423800" w:rsidRPr="007B584B" w:rsidTr="00687195">
        <w:trPr>
          <w:trHeight w:val="736"/>
        </w:trPr>
        <w:tc>
          <w:tcPr>
            <w:tcW w:w="2410" w:type="dxa"/>
          </w:tcPr>
          <w:p w:rsidR="00423800" w:rsidRPr="001E7A1F" w:rsidRDefault="001E7A1F" w:rsidP="001E7A1F">
            <w:pPr>
              <w:pStyle w:val="TableParagraph"/>
              <w:jc w:val="center"/>
              <w:rPr>
                <w:b/>
                <w:lang w:val="ru-RU"/>
              </w:rPr>
            </w:pPr>
            <w:r w:rsidRPr="001E7A1F">
              <w:rPr>
                <w:b/>
                <w:lang w:val="ru-RU"/>
              </w:rPr>
              <w:t>106</w:t>
            </w:r>
          </w:p>
        </w:tc>
        <w:tc>
          <w:tcPr>
            <w:tcW w:w="2729" w:type="dxa"/>
          </w:tcPr>
          <w:p w:rsidR="00423800" w:rsidRPr="001E7A1F" w:rsidRDefault="00423800" w:rsidP="001E7A1F">
            <w:pPr>
              <w:pStyle w:val="TableParagraph"/>
              <w:jc w:val="center"/>
              <w:rPr>
                <w:b/>
              </w:rPr>
            </w:pPr>
          </w:p>
        </w:tc>
        <w:tc>
          <w:tcPr>
            <w:tcW w:w="2799" w:type="dxa"/>
          </w:tcPr>
          <w:p w:rsidR="00423800" w:rsidRPr="001E7A1F" w:rsidRDefault="001E7A1F" w:rsidP="001E7A1F">
            <w:pPr>
              <w:pStyle w:val="TableParagraph"/>
              <w:jc w:val="center"/>
              <w:rPr>
                <w:b/>
                <w:lang w:val="ru-RU"/>
              </w:rPr>
            </w:pPr>
            <w:r w:rsidRPr="001E7A1F">
              <w:rPr>
                <w:b/>
                <w:lang w:val="ru-RU"/>
              </w:rPr>
              <w:t>8</w:t>
            </w:r>
          </w:p>
        </w:tc>
      </w:tr>
    </w:tbl>
    <w:p w:rsidR="00423800" w:rsidRDefault="00423800" w:rsidP="00F372D4">
      <w:pPr>
        <w:pStyle w:val="a3"/>
        <w:tabs>
          <w:tab w:val="left" w:pos="426"/>
        </w:tabs>
        <w:ind w:left="119" w:right="337" w:firstLine="307"/>
        <w:jc w:val="both"/>
        <w:rPr>
          <w:sz w:val="22"/>
          <w:szCs w:val="22"/>
          <w:lang w:val="ru-RU"/>
        </w:rPr>
      </w:pPr>
    </w:p>
    <w:p w:rsidR="00423800" w:rsidRDefault="00423800" w:rsidP="00F372D4">
      <w:pPr>
        <w:pStyle w:val="a3"/>
        <w:tabs>
          <w:tab w:val="left" w:pos="426"/>
        </w:tabs>
        <w:ind w:left="119" w:right="337" w:firstLine="307"/>
        <w:jc w:val="both"/>
        <w:rPr>
          <w:color w:val="000000"/>
          <w:sz w:val="27"/>
          <w:szCs w:val="27"/>
        </w:rPr>
      </w:pPr>
      <w:r>
        <w:rPr>
          <w:color w:val="000000"/>
          <w:sz w:val="27"/>
          <w:szCs w:val="27"/>
        </w:rPr>
        <w:t>Пантелеев</w:t>
      </w:r>
      <w:r>
        <w:rPr>
          <w:color w:val="000000"/>
          <w:sz w:val="27"/>
          <w:szCs w:val="27"/>
          <w:lang w:val="ru-RU"/>
        </w:rPr>
        <w:t>а</w:t>
      </w:r>
      <w:r>
        <w:rPr>
          <w:color w:val="000000"/>
          <w:sz w:val="27"/>
          <w:szCs w:val="27"/>
        </w:rPr>
        <w:t xml:space="preserve"> С.А.</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823FC4" w:rsidRPr="007B584B" w:rsidTr="00170F31">
        <w:trPr>
          <w:trHeight w:val="230"/>
        </w:trPr>
        <w:tc>
          <w:tcPr>
            <w:tcW w:w="2410" w:type="dxa"/>
          </w:tcPr>
          <w:p w:rsidR="00823FC4" w:rsidRPr="007B584B" w:rsidRDefault="00823FC4" w:rsidP="00170F31">
            <w:pPr>
              <w:pStyle w:val="TableParagraph"/>
              <w:spacing w:line="210" w:lineRule="exact"/>
              <w:ind w:left="541" w:right="534"/>
              <w:jc w:val="both"/>
              <w:rPr>
                <w:b/>
              </w:rPr>
            </w:pPr>
            <w:r w:rsidRPr="007B584B">
              <w:rPr>
                <w:b/>
              </w:rPr>
              <w:t>ЗА</w:t>
            </w:r>
          </w:p>
        </w:tc>
        <w:tc>
          <w:tcPr>
            <w:tcW w:w="2729" w:type="dxa"/>
          </w:tcPr>
          <w:p w:rsidR="00823FC4" w:rsidRPr="007B584B" w:rsidRDefault="00823FC4" w:rsidP="00170F31">
            <w:pPr>
              <w:pStyle w:val="TableParagraph"/>
              <w:spacing w:line="210" w:lineRule="exact"/>
              <w:ind w:left="647"/>
              <w:jc w:val="both"/>
              <w:rPr>
                <w:b/>
              </w:rPr>
            </w:pPr>
            <w:r w:rsidRPr="007B584B">
              <w:rPr>
                <w:b/>
              </w:rPr>
              <w:t>ПРОТИВ</w:t>
            </w:r>
          </w:p>
        </w:tc>
        <w:tc>
          <w:tcPr>
            <w:tcW w:w="2799" w:type="dxa"/>
          </w:tcPr>
          <w:p w:rsidR="00823FC4" w:rsidRPr="007B584B" w:rsidRDefault="00823FC4" w:rsidP="00170F31">
            <w:pPr>
              <w:pStyle w:val="TableParagraph"/>
              <w:spacing w:line="210" w:lineRule="exact"/>
              <w:ind w:left="142"/>
              <w:jc w:val="both"/>
              <w:rPr>
                <w:b/>
              </w:rPr>
            </w:pPr>
            <w:r w:rsidRPr="007B584B">
              <w:rPr>
                <w:b/>
              </w:rPr>
              <w:t>ВОЗДЕРЖАЛСЯ</w:t>
            </w:r>
          </w:p>
        </w:tc>
      </w:tr>
      <w:tr w:rsidR="00823FC4" w:rsidRPr="007B584B" w:rsidTr="00170F31">
        <w:trPr>
          <w:trHeight w:val="736"/>
        </w:trPr>
        <w:tc>
          <w:tcPr>
            <w:tcW w:w="2410" w:type="dxa"/>
          </w:tcPr>
          <w:p w:rsidR="00823FC4" w:rsidRPr="001E7A1F" w:rsidRDefault="001E7A1F" w:rsidP="001E7A1F">
            <w:pPr>
              <w:pStyle w:val="TableParagraph"/>
              <w:jc w:val="center"/>
              <w:rPr>
                <w:b/>
                <w:lang w:val="ru-RU"/>
              </w:rPr>
            </w:pPr>
            <w:r w:rsidRPr="001E7A1F">
              <w:rPr>
                <w:b/>
                <w:lang w:val="ru-RU"/>
              </w:rPr>
              <w:t>106</w:t>
            </w:r>
          </w:p>
        </w:tc>
        <w:tc>
          <w:tcPr>
            <w:tcW w:w="2729" w:type="dxa"/>
          </w:tcPr>
          <w:p w:rsidR="00823FC4" w:rsidRPr="001E7A1F" w:rsidRDefault="00823FC4" w:rsidP="001E7A1F">
            <w:pPr>
              <w:pStyle w:val="TableParagraph"/>
              <w:jc w:val="center"/>
              <w:rPr>
                <w:b/>
              </w:rPr>
            </w:pPr>
          </w:p>
        </w:tc>
        <w:tc>
          <w:tcPr>
            <w:tcW w:w="2799" w:type="dxa"/>
          </w:tcPr>
          <w:p w:rsidR="00823FC4" w:rsidRPr="001E7A1F" w:rsidRDefault="001E7A1F" w:rsidP="001E7A1F">
            <w:pPr>
              <w:pStyle w:val="TableParagraph"/>
              <w:jc w:val="center"/>
              <w:rPr>
                <w:b/>
                <w:lang w:val="ru-RU"/>
              </w:rPr>
            </w:pPr>
            <w:r w:rsidRPr="001E7A1F">
              <w:rPr>
                <w:b/>
                <w:lang w:val="ru-RU"/>
              </w:rPr>
              <w:t>8</w:t>
            </w:r>
          </w:p>
        </w:tc>
      </w:tr>
    </w:tbl>
    <w:p w:rsidR="00423800" w:rsidRPr="00B11A91" w:rsidRDefault="00423800" w:rsidP="00F372D4">
      <w:pPr>
        <w:pStyle w:val="a3"/>
        <w:tabs>
          <w:tab w:val="left" w:pos="426"/>
        </w:tabs>
        <w:ind w:left="119" w:right="337" w:firstLine="307"/>
        <w:jc w:val="both"/>
        <w:rPr>
          <w:sz w:val="22"/>
          <w:szCs w:val="22"/>
          <w:lang w:val="ru-RU"/>
        </w:rPr>
      </w:pPr>
    </w:p>
    <w:p w:rsidR="00423800" w:rsidRPr="008D3598" w:rsidRDefault="00423800" w:rsidP="00E709A4">
      <w:pPr>
        <w:pStyle w:val="a3"/>
        <w:tabs>
          <w:tab w:val="left" w:pos="426"/>
        </w:tabs>
        <w:ind w:left="119" w:right="337" w:firstLine="307"/>
        <w:jc w:val="both"/>
        <w:rPr>
          <w:sz w:val="24"/>
          <w:szCs w:val="24"/>
          <w:lang w:val="ru-RU"/>
        </w:rPr>
      </w:pPr>
      <w:r>
        <w:rPr>
          <w:color w:val="000000"/>
          <w:sz w:val="27"/>
          <w:szCs w:val="27"/>
        </w:rPr>
        <w:t>Савичеву О.Н.</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7B584B">
        <w:trPr>
          <w:trHeight w:val="230"/>
        </w:trPr>
        <w:tc>
          <w:tcPr>
            <w:tcW w:w="2410" w:type="dxa"/>
          </w:tcPr>
          <w:p w:rsidR="00423800" w:rsidRPr="007B584B" w:rsidRDefault="00423800" w:rsidP="00704997">
            <w:pPr>
              <w:pStyle w:val="TableParagraph"/>
              <w:spacing w:line="210" w:lineRule="exact"/>
              <w:ind w:left="541" w:right="534"/>
              <w:jc w:val="both"/>
              <w:rPr>
                <w:b/>
              </w:rPr>
            </w:pPr>
            <w:r w:rsidRPr="007B584B">
              <w:rPr>
                <w:b/>
              </w:rPr>
              <w:t>ЗА</w:t>
            </w:r>
          </w:p>
        </w:tc>
        <w:tc>
          <w:tcPr>
            <w:tcW w:w="2729" w:type="dxa"/>
          </w:tcPr>
          <w:p w:rsidR="00423800" w:rsidRPr="007B584B" w:rsidRDefault="00423800" w:rsidP="00704997">
            <w:pPr>
              <w:pStyle w:val="TableParagraph"/>
              <w:spacing w:line="210" w:lineRule="exact"/>
              <w:ind w:left="647"/>
              <w:jc w:val="both"/>
              <w:rPr>
                <w:b/>
              </w:rPr>
            </w:pPr>
            <w:r w:rsidRPr="007B584B">
              <w:rPr>
                <w:b/>
              </w:rPr>
              <w:t>ПРОТИВ</w:t>
            </w:r>
          </w:p>
        </w:tc>
        <w:tc>
          <w:tcPr>
            <w:tcW w:w="2799" w:type="dxa"/>
          </w:tcPr>
          <w:p w:rsidR="00423800" w:rsidRPr="007B584B" w:rsidRDefault="00423800" w:rsidP="00704997">
            <w:pPr>
              <w:pStyle w:val="TableParagraph"/>
              <w:spacing w:line="210" w:lineRule="exact"/>
              <w:ind w:left="142"/>
              <w:jc w:val="both"/>
              <w:rPr>
                <w:b/>
              </w:rPr>
            </w:pPr>
            <w:r w:rsidRPr="007B584B">
              <w:rPr>
                <w:b/>
              </w:rPr>
              <w:t>ВОЗДЕРЖАЛСЯ</w:t>
            </w:r>
          </w:p>
        </w:tc>
      </w:tr>
      <w:tr w:rsidR="00423800" w:rsidRPr="007B584B" w:rsidTr="00687195">
        <w:trPr>
          <w:trHeight w:val="638"/>
        </w:trPr>
        <w:tc>
          <w:tcPr>
            <w:tcW w:w="2410" w:type="dxa"/>
          </w:tcPr>
          <w:p w:rsidR="00423800" w:rsidRPr="001E7A1F" w:rsidRDefault="001E7A1F" w:rsidP="001E7A1F">
            <w:pPr>
              <w:pStyle w:val="TableParagraph"/>
              <w:jc w:val="center"/>
              <w:rPr>
                <w:b/>
                <w:lang w:val="ru-RU"/>
              </w:rPr>
            </w:pPr>
            <w:r w:rsidRPr="001E7A1F">
              <w:rPr>
                <w:b/>
                <w:lang w:val="ru-RU"/>
              </w:rPr>
              <w:t>106</w:t>
            </w:r>
          </w:p>
        </w:tc>
        <w:tc>
          <w:tcPr>
            <w:tcW w:w="2729" w:type="dxa"/>
          </w:tcPr>
          <w:p w:rsidR="00423800" w:rsidRPr="001E7A1F" w:rsidRDefault="00423800" w:rsidP="001E7A1F">
            <w:pPr>
              <w:pStyle w:val="TableParagraph"/>
              <w:jc w:val="center"/>
              <w:rPr>
                <w:b/>
              </w:rPr>
            </w:pPr>
          </w:p>
        </w:tc>
        <w:tc>
          <w:tcPr>
            <w:tcW w:w="2799" w:type="dxa"/>
          </w:tcPr>
          <w:p w:rsidR="00423800" w:rsidRPr="001E7A1F" w:rsidRDefault="001E7A1F" w:rsidP="001E7A1F">
            <w:pPr>
              <w:pStyle w:val="TableParagraph"/>
              <w:jc w:val="center"/>
              <w:rPr>
                <w:b/>
                <w:lang w:val="ru-RU"/>
              </w:rPr>
            </w:pPr>
            <w:r w:rsidRPr="001E7A1F">
              <w:rPr>
                <w:b/>
                <w:lang w:val="ru-RU"/>
              </w:rPr>
              <w:t>8</w:t>
            </w:r>
          </w:p>
        </w:tc>
      </w:tr>
    </w:tbl>
    <w:p w:rsidR="00423800" w:rsidRDefault="00423800" w:rsidP="00F372D4">
      <w:pPr>
        <w:pStyle w:val="a3"/>
        <w:tabs>
          <w:tab w:val="left" w:pos="426"/>
        </w:tabs>
        <w:ind w:left="119" w:right="337" w:firstLine="307"/>
        <w:jc w:val="both"/>
        <w:rPr>
          <w:sz w:val="22"/>
          <w:szCs w:val="22"/>
          <w:lang w:val="ru-RU"/>
        </w:rPr>
      </w:pPr>
    </w:p>
    <w:p w:rsidR="00423800" w:rsidRPr="008D3598" w:rsidRDefault="00423800" w:rsidP="00F372D4">
      <w:pPr>
        <w:pStyle w:val="a3"/>
        <w:tabs>
          <w:tab w:val="left" w:pos="426"/>
        </w:tabs>
        <w:ind w:left="119" w:right="337" w:firstLine="307"/>
        <w:jc w:val="both"/>
        <w:rPr>
          <w:sz w:val="24"/>
          <w:szCs w:val="24"/>
          <w:lang w:val="ru-RU"/>
        </w:rPr>
      </w:pPr>
      <w:r>
        <w:rPr>
          <w:color w:val="000000"/>
          <w:sz w:val="27"/>
          <w:szCs w:val="27"/>
        </w:rPr>
        <w:t>Соколову Е.С.</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941A54">
        <w:trPr>
          <w:trHeight w:val="230"/>
        </w:trPr>
        <w:tc>
          <w:tcPr>
            <w:tcW w:w="2410" w:type="dxa"/>
          </w:tcPr>
          <w:p w:rsidR="00423800" w:rsidRPr="007B584B" w:rsidRDefault="00423800" w:rsidP="00941A54">
            <w:pPr>
              <w:pStyle w:val="TableParagraph"/>
              <w:spacing w:line="210" w:lineRule="exact"/>
              <w:ind w:left="541" w:right="534"/>
              <w:jc w:val="both"/>
              <w:rPr>
                <w:b/>
              </w:rPr>
            </w:pPr>
            <w:r w:rsidRPr="007B584B">
              <w:rPr>
                <w:b/>
              </w:rPr>
              <w:t>ЗА</w:t>
            </w:r>
          </w:p>
        </w:tc>
        <w:tc>
          <w:tcPr>
            <w:tcW w:w="2729" w:type="dxa"/>
          </w:tcPr>
          <w:p w:rsidR="00423800" w:rsidRPr="007B584B" w:rsidRDefault="00423800" w:rsidP="00941A54">
            <w:pPr>
              <w:pStyle w:val="TableParagraph"/>
              <w:spacing w:line="210" w:lineRule="exact"/>
              <w:ind w:left="647"/>
              <w:jc w:val="both"/>
              <w:rPr>
                <w:b/>
              </w:rPr>
            </w:pPr>
            <w:r w:rsidRPr="007B584B">
              <w:rPr>
                <w:b/>
              </w:rPr>
              <w:t>ПРОТИВ</w:t>
            </w:r>
          </w:p>
        </w:tc>
        <w:tc>
          <w:tcPr>
            <w:tcW w:w="2799" w:type="dxa"/>
          </w:tcPr>
          <w:p w:rsidR="00423800" w:rsidRPr="007B584B" w:rsidRDefault="00423800" w:rsidP="00941A54">
            <w:pPr>
              <w:pStyle w:val="TableParagraph"/>
              <w:spacing w:line="210" w:lineRule="exact"/>
              <w:ind w:left="142"/>
              <w:jc w:val="both"/>
              <w:rPr>
                <w:b/>
              </w:rPr>
            </w:pPr>
            <w:r w:rsidRPr="007B584B">
              <w:rPr>
                <w:b/>
              </w:rPr>
              <w:t>ВОЗДЕРЖАЛСЯ</w:t>
            </w:r>
          </w:p>
        </w:tc>
      </w:tr>
      <w:tr w:rsidR="00423800" w:rsidRPr="007B584B" w:rsidTr="00687195">
        <w:trPr>
          <w:trHeight w:val="744"/>
        </w:trPr>
        <w:tc>
          <w:tcPr>
            <w:tcW w:w="2410" w:type="dxa"/>
          </w:tcPr>
          <w:p w:rsidR="00423800" w:rsidRPr="001E7A1F" w:rsidRDefault="001E7A1F" w:rsidP="001E7A1F">
            <w:pPr>
              <w:pStyle w:val="TableParagraph"/>
              <w:jc w:val="center"/>
              <w:rPr>
                <w:b/>
                <w:lang w:val="ru-RU"/>
              </w:rPr>
            </w:pPr>
            <w:r w:rsidRPr="001E7A1F">
              <w:rPr>
                <w:b/>
                <w:lang w:val="ru-RU"/>
              </w:rPr>
              <w:t>106</w:t>
            </w:r>
          </w:p>
        </w:tc>
        <w:tc>
          <w:tcPr>
            <w:tcW w:w="2729" w:type="dxa"/>
          </w:tcPr>
          <w:p w:rsidR="00423800" w:rsidRPr="001E7A1F" w:rsidRDefault="00423800" w:rsidP="001E7A1F">
            <w:pPr>
              <w:pStyle w:val="TableParagraph"/>
              <w:jc w:val="center"/>
              <w:rPr>
                <w:b/>
              </w:rPr>
            </w:pPr>
          </w:p>
        </w:tc>
        <w:tc>
          <w:tcPr>
            <w:tcW w:w="2799" w:type="dxa"/>
          </w:tcPr>
          <w:p w:rsidR="00423800" w:rsidRPr="001E7A1F" w:rsidRDefault="001E7A1F" w:rsidP="001E7A1F">
            <w:pPr>
              <w:pStyle w:val="TableParagraph"/>
              <w:jc w:val="center"/>
              <w:rPr>
                <w:b/>
                <w:lang w:val="ru-RU"/>
              </w:rPr>
            </w:pPr>
            <w:r w:rsidRPr="001E7A1F">
              <w:rPr>
                <w:b/>
                <w:lang w:val="ru-RU"/>
              </w:rPr>
              <w:t>8</w:t>
            </w:r>
          </w:p>
        </w:tc>
      </w:tr>
    </w:tbl>
    <w:p w:rsidR="00423800" w:rsidRPr="00B11A91" w:rsidRDefault="00423800" w:rsidP="00F372D4">
      <w:pPr>
        <w:pStyle w:val="a3"/>
        <w:tabs>
          <w:tab w:val="left" w:pos="426"/>
        </w:tabs>
        <w:ind w:left="119" w:right="337" w:firstLine="307"/>
        <w:jc w:val="both"/>
        <w:rPr>
          <w:sz w:val="22"/>
          <w:szCs w:val="22"/>
          <w:lang w:val="ru-RU"/>
        </w:rPr>
      </w:pPr>
    </w:p>
    <w:p w:rsidR="00423800" w:rsidRPr="008D3598" w:rsidRDefault="00423800" w:rsidP="00704997">
      <w:pPr>
        <w:pStyle w:val="a3"/>
        <w:tabs>
          <w:tab w:val="left" w:pos="426"/>
        </w:tabs>
        <w:ind w:left="119" w:right="337" w:firstLine="307"/>
        <w:jc w:val="both"/>
        <w:rPr>
          <w:sz w:val="24"/>
          <w:szCs w:val="24"/>
          <w:lang w:val="ru-RU"/>
        </w:rPr>
      </w:pPr>
      <w:r>
        <w:rPr>
          <w:color w:val="000000"/>
          <w:sz w:val="27"/>
          <w:szCs w:val="27"/>
        </w:rPr>
        <w:t>Чекмарев</w:t>
      </w:r>
      <w:r>
        <w:rPr>
          <w:color w:val="000000"/>
          <w:sz w:val="27"/>
          <w:szCs w:val="27"/>
          <w:lang w:val="ru-RU"/>
        </w:rPr>
        <w:t>а</w:t>
      </w:r>
      <w:r>
        <w:rPr>
          <w:color w:val="000000"/>
          <w:sz w:val="27"/>
          <w:szCs w:val="27"/>
        </w:rPr>
        <w:t xml:space="preserve"> А.Л.</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7B584B">
        <w:trPr>
          <w:trHeight w:val="230"/>
        </w:trPr>
        <w:tc>
          <w:tcPr>
            <w:tcW w:w="2410" w:type="dxa"/>
          </w:tcPr>
          <w:p w:rsidR="00423800" w:rsidRPr="007B584B" w:rsidRDefault="00423800" w:rsidP="00704997">
            <w:pPr>
              <w:pStyle w:val="TableParagraph"/>
              <w:spacing w:line="210" w:lineRule="exact"/>
              <w:ind w:left="541" w:right="534"/>
              <w:jc w:val="both"/>
              <w:rPr>
                <w:b/>
              </w:rPr>
            </w:pPr>
            <w:r w:rsidRPr="007B584B">
              <w:rPr>
                <w:b/>
              </w:rPr>
              <w:t>ЗА</w:t>
            </w:r>
          </w:p>
        </w:tc>
        <w:tc>
          <w:tcPr>
            <w:tcW w:w="2729" w:type="dxa"/>
          </w:tcPr>
          <w:p w:rsidR="00423800" w:rsidRPr="007B584B" w:rsidRDefault="00423800" w:rsidP="00704997">
            <w:pPr>
              <w:pStyle w:val="TableParagraph"/>
              <w:spacing w:line="210" w:lineRule="exact"/>
              <w:ind w:left="647"/>
              <w:jc w:val="both"/>
              <w:rPr>
                <w:b/>
              </w:rPr>
            </w:pPr>
            <w:r w:rsidRPr="007B584B">
              <w:rPr>
                <w:b/>
              </w:rPr>
              <w:t>ПРОТИВ</w:t>
            </w:r>
          </w:p>
        </w:tc>
        <w:tc>
          <w:tcPr>
            <w:tcW w:w="2799" w:type="dxa"/>
          </w:tcPr>
          <w:p w:rsidR="00423800" w:rsidRPr="007B584B" w:rsidRDefault="00423800" w:rsidP="00704997">
            <w:pPr>
              <w:pStyle w:val="TableParagraph"/>
              <w:spacing w:line="210" w:lineRule="exact"/>
              <w:ind w:left="142"/>
              <w:jc w:val="both"/>
              <w:rPr>
                <w:b/>
              </w:rPr>
            </w:pPr>
            <w:r w:rsidRPr="007B584B">
              <w:rPr>
                <w:b/>
              </w:rPr>
              <w:t>ВОЗДЕРЖАЛСЯ</w:t>
            </w:r>
          </w:p>
        </w:tc>
      </w:tr>
      <w:tr w:rsidR="00423800" w:rsidRPr="007B584B" w:rsidTr="00687195">
        <w:trPr>
          <w:trHeight w:val="724"/>
        </w:trPr>
        <w:tc>
          <w:tcPr>
            <w:tcW w:w="2410" w:type="dxa"/>
          </w:tcPr>
          <w:p w:rsidR="00423800" w:rsidRPr="00A01C17" w:rsidRDefault="001E7A1F" w:rsidP="00A01C17">
            <w:pPr>
              <w:pStyle w:val="TableParagraph"/>
              <w:jc w:val="center"/>
              <w:rPr>
                <w:b/>
                <w:lang w:val="ru-RU"/>
              </w:rPr>
            </w:pPr>
            <w:r w:rsidRPr="00A01C17">
              <w:rPr>
                <w:b/>
                <w:lang w:val="ru-RU"/>
              </w:rPr>
              <w:t>106</w:t>
            </w:r>
          </w:p>
        </w:tc>
        <w:tc>
          <w:tcPr>
            <w:tcW w:w="2729" w:type="dxa"/>
          </w:tcPr>
          <w:p w:rsidR="00423800" w:rsidRPr="00A01C17" w:rsidRDefault="00423800" w:rsidP="00A01C17">
            <w:pPr>
              <w:pStyle w:val="TableParagraph"/>
              <w:jc w:val="center"/>
              <w:rPr>
                <w:b/>
              </w:rPr>
            </w:pPr>
          </w:p>
        </w:tc>
        <w:tc>
          <w:tcPr>
            <w:tcW w:w="2799" w:type="dxa"/>
          </w:tcPr>
          <w:p w:rsidR="00423800" w:rsidRPr="00A01C17" w:rsidRDefault="001E7A1F" w:rsidP="00A01C17">
            <w:pPr>
              <w:pStyle w:val="TableParagraph"/>
              <w:jc w:val="center"/>
              <w:rPr>
                <w:b/>
                <w:lang w:val="ru-RU"/>
              </w:rPr>
            </w:pPr>
            <w:r w:rsidRPr="00A01C17">
              <w:rPr>
                <w:b/>
                <w:lang w:val="ru-RU"/>
              </w:rPr>
              <w:t>8</w:t>
            </w:r>
          </w:p>
        </w:tc>
      </w:tr>
    </w:tbl>
    <w:p w:rsidR="00423800" w:rsidRPr="00B11A91" w:rsidRDefault="00423800" w:rsidP="00704997">
      <w:pPr>
        <w:pStyle w:val="a3"/>
        <w:tabs>
          <w:tab w:val="left" w:pos="426"/>
        </w:tabs>
        <w:ind w:left="119" w:right="337" w:firstLine="307"/>
        <w:jc w:val="both"/>
        <w:rPr>
          <w:sz w:val="22"/>
          <w:szCs w:val="22"/>
          <w:lang w:val="ru-RU"/>
        </w:rPr>
      </w:pPr>
    </w:p>
    <w:p w:rsidR="00423800" w:rsidRPr="008D3598" w:rsidRDefault="00423800" w:rsidP="00704997">
      <w:pPr>
        <w:pStyle w:val="a3"/>
        <w:tabs>
          <w:tab w:val="left" w:pos="426"/>
        </w:tabs>
        <w:ind w:left="119" w:right="337" w:firstLine="307"/>
        <w:jc w:val="both"/>
        <w:rPr>
          <w:sz w:val="24"/>
          <w:szCs w:val="24"/>
          <w:lang w:val="ru-RU"/>
        </w:rPr>
      </w:pPr>
      <w:r>
        <w:rPr>
          <w:color w:val="000000"/>
          <w:sz w:val="27"/>
          <w:szCs w:val="27"/>
        </w:rPr>
        <w:t>Черникову Л.Е.</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DA74E8" w:rsidRPr="007B584B" w:rsidTr="00DA74E8">
        <w:trPr>
          <w:trHeight w:val="230"/>
        </w:trPr>
        <w:tc>
          <w:tcPr>
            <w:tcW w:w="2410" w:type="dxa"/>
          </w:tcPr>
          <w:p w:rsidR="00DA74E8" w:rsidRPr="007B584B" w:rsidRDefault="00DA74E8" w:rsidP="00170F31">
            <w:pPr>
              <w:pStyle w:val="TableParagraph"/>
              <w:spacing w:line="210" w:lineRule="exact"/>
              <w:ind w:left="541" w:right="534"/>
              <w:jc w:val="both"/>
              <w:rPr>
                <w:b/>
              </w:rPr>
            </w:pPr>
            <w:r w:rsidRPr="007B584B">
              <w:rPr>
                <w:b/>
              </w:rPr>
              <w:t>ЗА</w:t>
            </w:r>
          </w:p>
        </w:tc>
        <w:tc>
          <w:tcPr>
            <w:tcW w:w="2729" w:type="dxa"/>
          </w:tcPr>
          <w:p w:rsidR="00DA74E8" w:rsidRPr="007B584B" w:rsidRDefault="00DA74E8" w:rsidP="00170F31">
            <w:pPr>
              <w:pStyle w:val="TableParagraph"/>
              <w:spacing w:line="210" w:lineRule="exact"/>
              <w:ind w:left="647"/>
              <w:jc w:val="both"/>
              <w:rPr>
                <w:b/>
              </w:rPr>
            </w:pPr>
            <w:r w:rsidRPr="007B584B">
              <w:rPr>
                <w:b/>
              </w:rPr>
              <w:t>ПРОТИВ</w:t>
            </w:r>
          </w:p>
        </w:tc>
        <w:tc>
          <w:tcPr>
            <w:tcW w:w="2799" w:type="dxa"/>
          </w:tcPr>
          <w:p w:rsidR="00DA74E8" w:rsidRPr="007B584B" w:rsidRDefault="00DA74E8" w:rsidP="00170F31">
            <w:pPr>
              <w:pStyle w:val="TableParagraph"/>
              <w:spacing w:line="210" w:lineRule="exact"/>
              <w:ind w:left="142"/>
              <w:jc w:val="both"/>
              <w:rPr>
                <w:b/>
              </w:rPr>
            </w:pPr>
            <w:r w:rsidRPr="007B584B">
              <w:rPr>
                <w:b/>
              </w:rPr>
              <w:t>ВОЗДЕРЖАЛСЯ</w:t>
            </w:r>
          </w:p>
        </w:tc>
      </w:tr>
      <w:tr w:rsidR="00DA74E8" w:rsidRPr="007B584B" w:rsidTr="00DA74E8">
        <w:trPr>
          <w:trHeight w:val="724"/>
        </w:trPr>
        <w:tc>
          <w:tcPr>
            <w:tcW w:w="2410" w:type="dxa"/>
          </w:tcPr>
          <w:p w:rsidR="00DA74E8" w:rsidRPr="00A01C17" w:rsidRDefault="00A01C17" w:rsidP="00A01C17">
            <w:pPr>
              <w:pStyle w:val="TableParagraph"/>
              <w:jc w:val="center"/>
              <w:rPr>
                <w:b/>
                <w:lang w:val="ru-RU"/>
              </w:rPr>
            </w:pPr>
            <w:r w:rsidRPr="00A01C17">
              <w:rPr>
                <w:b/>
                <w:lang w:val="ru-RU"/>
              </w:rPr>
              <w:t>106</w:t>
            </w:r>
          </w:p>
        </w:tc>
        <w:tc>
          <w:tcPr>
            <w:tcW w:w="2729" w:type="dxa"/>
          </w:tcPr>
          <w:p w:rsidR="00DA74E8" w:rsidRPr="00A01C17" w:rsidRDefault="00DA74E8" w:rsidP="00A01C17">
            <w:pPr>
              <w:pStyle w:val="TableParagraph"/>
              <w:jc w:val="center"/>
              <w:rPr>
                <w:b/>
              </w:rPr>
            </w:pPr>
          </w:p>
        </w:tc>
        <w:tc>
          <w:tcPr>
            <w:tcW w:w="2799" w:type="dxa"/>
          </w:tcPr>
          <w:p w:rsidR="00DA74E8" w:rsidRPr="00A01C17" w:rsidRDefault="00A01C17" w:rsidP="00A01C17">
            <w:pPr>
              <w:pStyle w:val="TableParagraph"/>
              <w:jc w:val="center"/>
              <w:rPr>
                <w:b/>
                <w:lang w:val="ru-RU"/>
              </w:rPr>
            </w:pPr>
            <w:r w:rsidRPr="00A01C17">
              <w:rPr>
                <w:b/>
                <w:lang w:val="ru-RU"/>
              </w:rPr>
              <w:t>8</w:t>
            </w:r>
          </w:p>
        </w:tc>
      </w:tr>
    </w:tbl>
    <w:p w:rsidR="00423800" w:rsidRDefault="00423800" w:rsidP="00F372D4">
      <w:pPr>
        <w:pStyle w:val="a3"/>
        <w:tabs>
          <w:tab w:val="left" w:pos="426"/>
        </w:tabs>
        <w:ind w:left="119" w:right="337" w:firstLine="307"/>
        <w:jc w:val="both"/>
        <w:rPr>
          <w:sz w:val="22"/>
          <w:szCs w:val="22"/>
          <w:lang w:val="ru-RU"/>
        </w:rPr>
      </w:pPr>
    </w:p>
    <w:p w:rsidR="00423800" w:rsidRPr="008D3598" w:rsidRDefault="005A2BDF" w:rsidP="00F372D4">
      <w:pPr>
        <w:pStyle w:val="a3"/>
        <w:tabs>
          <w:tab w:val="left" w:pos="426"/>
        </w:tabs>
        <w:ind w:left="119" w:right="337" w:firstLine="307"/>
        <w:jc w:val="both"/>
        <w:rPr>
          <w:sz w:val="24"/>
          <w:szCs w:val="24"/>
          <w:lang w:val="ru-RU"/>
        </w:rPr>
      </w:pPr>
      <w:r>
        <w:rPr>
          <w:color w:val="000000"/>
          <w:sz w:val="27"/>
          <w:szCs w:val="27"/>
        </w:rPr>
        <w:t>Шакирову М.И</w:t>
      </w:r>
      <w:r w:rsidR="00423800">
        <w:rPr>
          <w:color w:val="000000"/>
          <w:sz w:val="27"/>
          <w:szCs w:val="27"/>
        </w:rPr>
        <w:t>.</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941A54">
        <w:trPr>
          <w:trHeight w:val="230"/>
        </w:trPr>
        <w:tc>
          <w:tcPr>
            <w:tcW w:w="2410" w:type="dxa"/>
          </w:tcPr>
          <w:p w:rsidR="00423800" w:rsidRPr="007B584B" w:rsidRDefault="00423800" w:rsidP="00941A54">
            <w:pPr>
              <w:pStyle w:val="TableParagraph"/>
              <w:spacing w:line="210" w:lineRule="exact"/>
              <w:ind w:left="541" w:right="534"/>
              <w:jc w:val="both"/>
              <w:rPr>
                <w:b/>
              </w:rPr>
            </w:pPr>
            <w:r w:rsidRPr="007B584B">
              <w:rPr>
                <w:b/>
              </w:rPr>
              <w:t>ЗА</w:t>
            </w:r>
          </w:p>
        </w:tc>
        <w:tc>
          <w:tcPr>
            <w:tcW w:w="2729" w:type="dxa"/>
          </w:tcPr>
          <w:p w:rsidR="00423800" w:rsidRPr="007B584B" w:rsidRDefault="00423800" w:rsidP="00941A54">
            <w:pPr>
              <w:pStyle w:val="TableParagraph"/>
              <w:spacing w:line="210" w:lineRule="exact"/>
              <w:ind w:left="647"/>
              <w:jc w:val="both"/>
              <w:rPr>
                <w:b/>
              </w:rPr>
            </w:pPr>
            <w:r w:rsidRPr="007B584B">
              <w:rPr>
                <w:b/>
              </w:rPr>
              <w:t>ПРОТИВ</w:t>
            </w:r>
          </w:p>
        </w:tc>
        <w:tc>
          <w:tcPr>
            <w:tcW w:w="2799" w:type="dxa"/>
          </w:tcPr>
          <w:p w:rsidR="00423800" w:rsidRPr="007B584B" w:rsidRDefault="00423800" w:rsidP="00941A54">
            <w:pPr>
              <w:pStyle w:val="TableParagraph"/>
              <w:spacing w:line="210" w:lineRule="exact"/>
              <w:ind w:left="142"/>
              <w:jc w:val="both"/>
              <w:rPr>
                <w:b/>
              </w:rPr>
            </w:pPr>
            <w:r w:rsidRPr="007B584B">
              <w:rPr>
                <w:b/>
              </w:rPr>
              <w:t>ВОЗДЕРЖАЛСЯ</w:t>
            </w:r>
          </w:p>
        </w:tc>
      </w:tr>
      <w:tr w:rsidR="00423800" w:rsidRPr="007B584B" w:rsidTr="00687195">
        <w:trPr>
          <w:trHeight w:val="726"/>
        </w:trPr>
        <w:tc>
          <w:tcPr>
            <w:tcW w:w="2410" w:type="dxa"/>
          </w:tcPr>
          <w:p w:rsidR="00423800" w:rsidRPr="00A01C17" w:rsidRDefault="00A01C17" w:rsidP="00A01C17">
            <w:pPr>
              <w:pStyle w:val="TableParagraph"/>
              <w:jc w:val="center"/>
              <w:rPr>
                <w:b/>
                <w:lang w:val="ru-RU"/>
              </w:rPr>
            </w:pPr>
            <w:r w:rsidRPr="00A01C17">
              <w:rPr>
                <w:b/>
                <w:lang w:val="ru-RU"/>
              </w:rPr>
              <w:t>106</w:t>
            </w:r>
          </w:p>
        </w:tc>
        <w:tc>
          <w:tcPr>
            <w:tcW w:w="2729" w:type="dxa"/>
          </w:tcPr>
          <w:p w:rsidR="00423800" w:rsidRPr="00A01C17" w:rsidRDefault="00423800" w:rsidP="00A01C17">
            <w:pPr>
              <w:pStyle w:val="TableParagraph"/>
              <w:jc w:val="center"/>
              <w:rPr>
                <w:b/>
              </w:rPr>
            </w:pPr>
          </w:p>
        </w:tc>
        <w:tc>
          <w:tcPr>
            <w:tcW w:w="2799" w:type="dxa"/>
          </w:tcPr>
          <w:p w:rsidR="00423800" w:rsidRPr="00A01C17" w:rsidRDefault="00A01C17" w:rsidP="00A01C17">
            <w:pPr>
              <w:pStyle w:val="TableParagraph"/>
              <w:jc w:val="center"/>
              <w:rPr>
                <w:b/>
                <w:lang w:val="ru-RU"/>
              </w:rPr>
            </w:pPr>
            <w:r w:rsidRPr="00A01C17">
              <w:rPr>
                <w:b/>
                <w:lang w:val="ru-RU"/>
              </w:rPr>
              <w:t>8</w:t>
            </w:r>
          </w:p>
        </w:tc>
      </w:tr>
    </w:tbl>
    <w:p w:rsidR="00823FC4" w:rsidRDefault="00823FC4" w:rsidP="00823FC4">
      <w:pPr>
        <w:jc w:val="both"/>
        <w:rPr>
          <w:sz w:val="32"/>
          <w:szCs w:val="32"/>
          <w:lang w:val="ru-RU"/>
        </w:rPr>
      </w:pPr>
    </w:p>
    <w:p w:rsidR="00823FC4" w:rsidRDefault="00823FC4" w:rsidP="00823FC4">
      <w:pPr>
        <w:jc w:val="both"/>
        <w:rPr>
          <w:sz w:val="32"/>
          <w:szCs w:val="32"/>
          <w:lang w:val="ru-RU"/>
        </w:rPr>
      </w:pPr>
    </w:p>
    <w:p w:rsidR="00823FC4" w:rsidRDefault="00823FC4" w:rsidP="00823FC4">
      <w:pPr>
        <w:jc w:val="both"/>
        <w:rPr>
          <w:sz w:val="32"/>
          <w:szCs w:val="32"/>
          <w:lang w:val="ru-RU"/>
        </w:rPr>
      </w:pPr>
    </w:p>
    <w:p w:rsidR="00823FC4" w:rsidRDefault="00823FC4" w:rsidP="00823FC4">
      <w:pPr>
        <w:jc w:val="both"/>
        <w:rPr>
          <w:sz w:val="32"/>
          <w:szCs w:val="32"/>
          <w:lang w:val="ru-RU"/>
        </w:rPr>
      </w:pPr>
    </w:p>
    <w:p w:rsidR="00823FC4" w:rsidRDefault="00823FC4" w:rsidP="00823FC4">
      <w:pPr>
        <w:jc w:val="both"/>
        <w:rPr>
          <w:sz w:val="32"/>
          <w:szCs w:val="32"/>
          <w:lang w:val="ru-RU"/>
        </w:rPr>
      </w:pPr>
    </w:p>
    <w:p w:rsidR="00823FC4" w:rsidRDefault="00823FC4" w:rsidP="00823FC4">
      <w:pPr>
        <w:jc w:val="both"/>
        <w:rPr>
          <w:sz w:val="32"/>
          <w:szCs w:val="32"/>
          <w:lang w:val="ru-RU"/>
        </w:rPr>
      </w:pPr>
    </w:p>
    <w:p w:rsidR="00823FC4" w:rsidRDefault="00823FC4" w:rsidP="00823FC4">
      <w:pPr>
        <w:jc w:val="both"/>
        <w:rPr>
          <w:sz w:val="32"/>
          <w:szCs w:val="32"/>
          <w:lang w:val="ru-RU"/>
        </w:rPr>
      </w:pPr>
    </w:p>
    <w:p w:rsidR="00823FC4" w:rsidRDefault="00823FC4" w:rsidP="00823FC4">
      <w:pPr>
        <w:jc w:val="both"/>
        <w:rPr>
          <w:sz w:val="32"/>
          <w:szCs w:val="32"/>
          <w:lang w:val="ru-RU"/>
        </w:rPr>
      </w:pPr>
    </w:p>
    <w:p w:rsidR="00823FC4" w:rsidRDefault="00823FC4" w:rsidP="00823FC4">
      <w:pPr>
        <w:jc w:val="both"/>
        <w:rPr>
          <w:sz w:val="32"/>
          <w:szCs w:val="32"/>
          <w:lang w:val="ru-RU"/>
        </w:rPr>
      </w:pPr>
    </w:p>
    <w:p w:rsidR="00823FC4" w:rsidRDefault="00823FC4" w:rsidP="00823FC4">
      <w:pPr>
        <w:jc w:val="both"/>
        <w:rPr>
          <w:sz w:val="32"/>
          <w:szCs w:val="32"/>
          <w:lang w:val="ru-RU"/>
        </w:rPr>
      </w:pPr>
      <w:r w:rsidRPr="00247A39">
        <w:rPr>
          <w:sz w:val="32"/>
          <w:szCs w:val="32"/>
          <w:lang w:val="ru-RU"/>
        </w:rPr>
        <w:t>Акользин А.Г. Председатель счетной комиссии</w:t>
      </w:r>
    </w:p>
    <w:p w:rsidR="00A01C17" w:rsidRPr="00247A39" w:rsidRDefault="00A01C17" w:rsidP="00823FC4">
      <w:pPr>
        <w:jc w:val="both"/>
        <w:rPr>
          <w:sz w:val="32"/>
          <w:szCs w:val="32"/>
          <w:lang w:val="ru-RU"/>
        </w:rPr>
      </w:pPr>
    </w:p>
    <w:p w:rsidR="00823FC4" w:rsidRDefault="00823FC4" w:rsidP="00823FC4">
      <w:pPr>
        <w:pStyle w:val="a5"/>
        <w:ind w:left="1080"/>
        <w:jc w:val="both"/>
        <w:rPr>
          <w:sz w:val="32"/>
          <w:szCs w:val="32"/>
          <w:lang w:val="ru-RU"/>
        </w:rPr>
      </w:pPr>
    </w:p>
    <w:p w:rsidR="00823FC4" w:rsidRPr="00247A39" w:rsidRDefault="00823FC4" w:rsidP="00823FC4">
      <w:pPr>
        <w:pStyle w:val="a5"/>
        <w:ind w:left="1080"/>
        <w:jc w:val="both"/>
        <w:rPr>
          <w:sz w:val="32"/>
          <w:szCs w:val="32"/>
          <w:lang w:val="ru-RU"/>
        </w:rPr>
      </w:pPr>
    </w:p>
    <w:p w:rsidR="00823FC4" w:rsidRDefault="00823FC4" w:rsidP="00823FC4">
      <w:pPr>
        <w:jc w:val="both"/>
        <w:rPr>
          <w:sz w:val="32"/>
          <w:szCs w:val="32"/>
          <w:lang w:val="ru-RU"/>
        </w:rPr>
      </w:pPr>
      <w:r w:rsidRPr="00247A39">
        <w:rPr>
          <w:sz w:val="32"/>
          <w:szCs w:val="32"/>
          <w:lang w:val="ru-RU"/>
        </w:rPr>
        <w:t>Алексейчик А.А.</w:t>
      </w:r>
    </w:p>
    <w:p w:rsidR="00A01C17" w:rsidRDefault="00A01C17" w:rsidP="00823FC4">
      <w:pPr>
        <w:jc w:val="both"/>
        <w:rPr>
          <w:sz w:val="32"/>
          <w:szCs w:val="32"/>
          <w:lang w:val="ru-RU"/>
        </w:rPr>
      </w:pPr>
    </w:p>
    <w:p w:rsidR="00823FC4" w:rsidRPr="00247A39" w:rsidRDefault="00823FC4" w:rsidP="00823FC4">
      <w:pPr>
        <w:jc w:val="both"/>
        <w:rPr>
          <w:sz w:val="32"/>
          <w:szCs w:val="32"/>
          <w:lang w:val="ru-RU"/>
        </w:rPr>
      </w:pPr>
    </w:p>
    <w:p w:rsidR="00823FC4" w:rsidRDefault="00823FC4" w:rsidP="00823FC4">
      <w:pPr>
        <w:pStyle w:val="a5"/>
        <w:ind w:left="1080"/>
        <w:jc w:val="both"/>
        <w:rPr>
          <w:sz w:val="32"/>
          <w:szCs w:val="32"/>
          <w:lang w:val="ru-RU"/>
        </w:rPr>
      </w:pPr>
    </w:p>
    <w:p w:rsidR="00823FC4" w:rsidRDefault="00A01C17" w:rsidP="00823FC4">
      <w:pPr>
        <w:jc w:val="both"/>
        <w:rPr>
          <w:sz w:val="32"/>
          <w:szCs w:val="32"/>
          <w:lang w:val="ru-RU"/>
        </w:rPr>
      </w:pPr>
      <w:r>
        <w:rPr>
          <w:sz w:val="32"/>
          <w:szCs w:val="32"/>
          <w:lang w:val="ru-RU"/>
        </w:rPr>
        <w:t>Пантелеева Л.А</w:t>
      </w:r>
    </w:p>
    <w:p w:rsidR="00823FC4" w:rsidRPr="00247A39" w:rsidRDefault="00823FC4" w:rsidP="00823FC4">
      <w:pPr>
        <w:jc w:val="both"/>
        <w:rPr>
          <w:sz w:val="32"/>
          <w:szCs w:val="32"/>
          <w:lang w:val="ru-RU"/>
        </w:rPr>
      </w:pPr>
    </w:p>
    <w:p w:rsidR="00823FC4" w:rsidRPr="00247A39" w:rsidRDefault="00823FC4" w:rsidP="00823FC4">
      <w:pPr>
        <w:pStyle w:val="a5"/>
        <w:ind w:left="1080"/>
        <w:jc w:val="both"/>
        <w:rPr>
          <w:sz w:val="32"/>
          <w:szCs w:val="32"/>
          <w:lang w:val="ru-RU"/>
        </w:rPr>
      </w:pPr>
    </w:p>
    <w:p w:rsidR="00823FC4" w:rsidRPr="00247A39" w:rsidRDefault="00823FC4" w:rsidP="00823FC4">
      <w:pPr>
        <w:jc w:val="both"/>
        <w:rPr>
          <w:sz w:val="32"/>
          <w:szCs w:val="32"/>
          <w:lang w:val="ru-RU"/>
        </w:rPr>
      </w:pPr>
      <w:r>
        <w:rPr>
          <w:sz w:val="32"/>
          <w:szCs w:val="32"/>
          <w:lang w:val="ru-RU"/>
        </w:rPr>
        <w:t xml:space="preserve"> </w:t>
      </w:r>
      <w:r w:rsidRPr="00247A39">
        <w:rPr>
          <w:sz w:val="32"/>
          <w:szCs w:val="32"/>
          <w:lang w:val="ru-RU"/>
        </w:rPr>
        <w:t>Григор</w:t>
      </w:r>
      <w:r>
        <w:rPr>
          <w:sz w:val="32"/>
          <w:szCs w:val="32"/>
          <w:lang w:val="ru-RU"/>
        </w:rPr>
        <w:t>а</w:t>
      </w:r>
      <w:r w:rsidRPr="00247A39">
        <w:rPr>
          <w:sz w:val="32"/>
          <w:szCs w:val="32"/>
          <w:lang w:val="ru-RU"/>
        </w:rPr>
        <w:t xml:space="preserve"> Е.А.</w:t>
      </w:r>
    </w:p>
    <w:p w:rsidR="00423800" w:rsidRDefault="00423800" w:rsidP="00F372D4">
      <w:pPr>
        <w:pStyle w:val="a3"/>
        <w:tabs>
          <w:tab w:val="left" w:pos="426"/>
        </w:tabs>
        <w:ind w:left="119" w:right="337" w:firstLine="307"/>
        <w:jc w:val="both"/>
        <w:rPr>
          <w:sz w:val="22"/>
          <w:szCs w:val="22"/>
          <w:lang w:val="ru-RU"/>
        </w:rPr>
      </w:pPr>
    </w:p>
    <w:sectPr w:rsidR="00423800" w:rsidSect="00687195">
      <w:pgSz w:w="11910" w:h="16840"/>
      <w:pgMar w:top="360" w:right="459" w:bottom="568"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36E" w:rsidRDefault="002B136E" w:rsidP="007667A5">
      <w:r>
        <w:separator/>
      </w:r>
    </w:p>
  </w:endnote>
  <w:endnote w:type="continuationSeparator" w:id="0">
    <w:p w:rsidR="002B136E" w:rsidRDefault="002B136E" w:rsidP="0076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36E" w:rsidRDefault="002B136E" w:rsidP="007667A5">
      <w:r>
        <w:separator/>
      </w:r>
    </w:p>
  </w:footnote>
  <w:footnote w:type="continuationSeparator" w:id="0">
    <w:p w:rsidR="002B136E" w:rsidRDefault="002B136E" w:rsidP="00766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79A"/>
    <w:multiLevelType w:val="hybridMultilevel"/>
    <w:tmpl w:val="D46A82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B42246"/>
    <w:multiLevelType w:val="hybridMultilevel"/>
    <w:tmpl w:val="99C0037C"/>
    <w:lvl w:ilvl="0" w:tplc="8AE28354">
      <w:start w:val="1"/>
      <w:numFmt w:val="decimal"/>
      <w:lvlText w:val="%1."/>
      <w:lvlJc w:val="left"/>
      <w:pPr>
        <w:ind w:left="1007" w:hanging="360"/>
      </w:pPr>
      <w:rPr>
        <w:rFonts w:cs="Times New Roman" w:hint="default"/>
      </w:rPr>
    </w:lvl>
    <w:lvl w:ilvl="1" w:tplc="04190019" w:tentative="1">
      <w:start w:val="1"/>
      <w:numFmt w:val="lowerLetter"/>
      <w:lvlText w:val="%2."/>
      <w:lvlJc w:val="left"/>
      <w:pPr>
        <w:ind w:left="1727" w:hanging="360"/>
      </w:pPr>
      <w:rPr>
        <w:rFonts w:cs="Times New Roman"/>
      </w:rPr>
    </w:lvl>
    <w:lvl w:ilvl="2" w:tplc="0419001B" w:tentative="1">
      <w:start w:val="1"/>
      <w:numFmt w:val="lowerRoman"/>
      <w:lvlText w:val="%3."/>
      <w:lvlJc w:val="right"/>
      <w:pPr>
        <w:ind w:left="2447" w:hanging="180"/>
      </w:pPr>
      <w:rPr>
        <w:rFonts w:cs="Times New Roman"/>
      </w:rPr>
    </w:lvl>
    <w:lvl w:ilvl="3" w:tplc="0419000F" w:tentative="1">
      <w:start w:val="1"/>
      <w:numFmt w:val="decimal"/>
      <w:lvlText w:val="%4."/>
      <w:lvlJc w:val="left"/>
      <w:pPr>
        <w:ind w:left="3167" w:hanging="360"/>
      </w:pPr>
      <w:rPr>
        <w:rFonts w:cs="Times New Roman"/>
      </w:rPr>
    </w:lvl>
    <w:lvl w:ilvl="4" w:tplc="04190019" w:tentative="1">
      <w:start w:val="1"/>
      <w:numFmt w:val="lowerLetter"/>
      <w:lvlText w:val="%5."/>
      <w:lvlJc w:val="left"/>
      <w:pPr>
        <w:ind w:left="3887" w:hanging="360"/>
      </w:pPr>
      <w:rPr>
        <w:rFonts w:cs="Times New Roman"/>
      </w:rPr>
    </w:lvl>
    <w:lvl w:ilvl="5" w:tplc="0419001B" w:tentative="1">
      <w:start w:val="1"/>
      <w:numFmt w:val="lowerRoman"/>
      <w:lvlText w:val="%6."/>
      <w:lvlJc w:val="right"/>
      <w:pPr>
        <w:ind w:left="4607" w:hanging="180"/>
      </w:pPr>
      <w:rPr>
        <w:rFonts w:cs="Times New Roman"/>
      </w:rPr>
    </w:lvl>
    <w:lvl w:ilvl="6" w:tplc="0419000F" w:tentative="1">
      <w:start w:val="1"/>
      <w:numFmt w:val="decimal"/>
      <w:lvlText w:val="%7."/>
      <w:lvlJc w:val="left"/>
      <w:pPr>
        <w:ind w:left="5327" w:hanging="360"/>
      </w:pPr>
      <w:rPr>
        <w:rFonts w:cs="Times New Roman"/>
      </w:rPr>
    </w:lvl>
    <w:lvl w:ilvl="7" w:tplc="04190019" w:tentative="1">
      <w:start w:val="1"/>
      <w:numFmt w:val="lowerLetter"/>
      <w:lvlText w:val="%8."/>
      <w:lvlJc w:val="left"/>
      <w:pPr>
        <w:ind w:left="6047" w:hanging="360"/>
      </w:pPr>
      <w:rPr>
        <w:rFonts w:cs="Times New Roman"/>
      </w:rPr>
    </w:lvl>
    <w:lvl w:ilvl="8" w:tplc="0419001B" w:tentative="1">
      <w:start w:val="1"/>
      <w:numFmt w:val="lowerRoman"/>
      <w:lvlText w:val="%9."/>
      <w:lvlJc w:val="right"/>
      <w:pPr>
        <w:ind w:left="6767" w:hanging="180"/>
      </w:pPr>
      <w:rPr>
        <w:rFonts w:cs="Times New Roman"/>
      </w:rPr>
    </w:lvl>
  </w:abstractNum>
  <w:abstractNum w:abstractNumId="2" w15:restartNumberingAfterBreak="0">
    <w:nsid w:val="082819FF"/>
    <w:multiLevelType w:val="hybridMultilevel"/>
    <w:tmpl w:val="675A7B42"/>
    <w:lvl w:ilvl="0" w:tplc="D6BED26E">
      <w:start w:val="1"/>
      <w:numFmt w:val="decimal"/>
      <w:lvlText w:val="%1."/>
      <w:lvlJc w:val="left"/>
      <w:pPr>
        <w:ind w:left="901" w:hanging="360"/>
      </w:pPr>
      <w:rPr>
        <w:rFonts w:cs="Times New Roman" w:hint="default"/>
      </w:rPr>
    </w:lvl>
    <w:lvl w:ilvl="1" w:tplc="04190019" w:tentative="1">
      <w:start w:val="1"/>
      <w:numFmt w:val="lowerLetter"/>
      <w:lvlText w:val="%2."/>
      <w:lvlJc w:val="left"/>
      <w:pPr>
        <w:ind w:left="1621" w:hanging="360"/>
      </w:pPr>
      <w:rPr>
        <w:rFonts w:cs="Times New Roman"/>
      </w:rPr>
    </w:lvl>
    <w:lvl w:ilvl="2" w:tplc="0419001B" w:tentative="1">
      <w:start w:val="1"/>
      <w:numFmt w:val="lowerRoman"/>
      <w:lvlText w:val="%3."/>
      <w:lvlJc w:val="right"/>
      <w:pPr>
        <w:ind w:left="2341" w:hanging="180"/>
      </w:pPr>
      <w:rPr>
        <w:rFonts w:cs="Times New Roman"/>
      </w:rPr>
    </w:lvl>
    <w:lvl w:ilvl="3" w:tplc="0419000F" w:tentative="1">
      <w:start w:val="1"/>
      <w:numFmt w:val="decimal"/>
      <w:lvlText w:val="%4."/>
      <w:lvlJc w:val="left"/>
      <w:pPr>
        <w:ind w:left="3061" w:hanging="360"/>
      </w:pPr>
      <w:rPr>
        <w:rFonts w:cs="Times New Roman"/>
      </w:rPr>
    </w:lvl>
    <w:lvl w:ilvl="4" w:tplc="04190019" w:tentative="1">
      <w:start w:val="1"/>
      <w:numFmt w:val="lowerLetter"/>
      <w:lvlText w:val="%5."/>
      <w:lvlJc w:val="left"/>
      <w:pPr>
        <w:ind w:left="3781" w:hanging="360"/>
      </w:pPr>
      <w:rPr>
        <w:rFonts w:cs="Times New Roman"/>
      </w:rPr>
    </w:lvl>
    <w:lvl w:ilvl="5" w:tplc="0419001B" w:tentative="1">
      <w:start w:val="1"/>
      <w:numFmt w:val="lowerRoman"/>
      <w:lvlText w:val="%6."/>
      <w:lvlJc w:val="right"/>
      <w:pPr>
        <w:ind w:left="4501" w:hanging="180"/>
      </w:pPr>
      <w:rPr>
        <w:rFonts w:cs="Times New Roman"/>
      </w:rPr>
    </w:lvl>
    <w:lvl w:ilvl="6" w:tplc="0419000F" w:tentative="1">
      <w:start w:val="1"/>
      <w:numFmt w:val="decimal"/>
      <w:lvlText w:val="%7."/>
      <w:lvlJc w:val="left"/>
      <w:pPr>
        <w:ind w:left="5221" w:hanging="360"/>
      </w:pPr>
      <w:rPr>
        <w:rFonts w:cs="Times New Roman"/>
      </w:rPr>
    </w:lvl>
    <w:lvl w:ilvl="7" w:tplc="04190019" w:tentative="1">
      <w:start w:val="1"/>
      <w:numFmt w:val="lowerLetter"/>
      <w:lvlText w:val="%8."/>
      <w:lvlJc w:val="left"/>
      <w:pPr>
        <w:ind w:left="5941" w:hanging="360"/>
      </w:pPr>
      <w:rPr>
        <w:rFonts w:cs="Times New Roman"/>
      </w:rPr>
    </w:lvl>
    <w:lvl w:ilvl="8" w:tplc="0419001B" w:tentative="1">
      <w:start w:val="1"/>
      <w:numFmt w:val="lowerRoman"/>
      <w:lvlText w:val="%9."/>
      <w:lvlJc w:val="right"/>
      <w:pPr>
        <w:ind w:left="6661" w:hanging="180"/>
      </w:pPr>
      <w:rPr>
        <w:rFonts w:cs="Times New Roman"/>
      </w:rPr>
    </w:lvl>
  </w:abstractNum>
  <w:abstractNum w:abstractNumId="3" w15:restartNumberingAfterBreak="0">
    <w:nsid w:val="12295BF8"/>
    <w:multiLevelType w:val="hybridMultilevel"/>
    <w:tmpl w:val="88664A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800CD4"/>
    <w:multiLevelType w:val="hybridMultilevel"/>
    <w:tmpl w:val="4036D3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9BA372A"/>
    <w:multiLevelType w:val="multilevel"/>
    <w:tmpl w:val="4036D36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A4F7169"/>
    <w:multiLevelType w:val="hybridMultilevel"/>
    <w:tmpl w:val="DB2CA084"/>
    <w:lvl w:ilvl="0" w:tplc="9E245BEA">
      <w:start w:val="2"/>
      <w:numFmt w:val="decimal"/>
      <w:lvlText w:val="%1."/>
      <w:lvlJc w:val="left"/>
      <w:pPr>
        <w:ind w:left="120" w:hanging="202"/>
      </w:pPr>
      <w:rPr>
        <w:rFonts w:ascii="Times New Roman" w:eastAsia="Times New Roman" w:hAnsi="Times New Roman" w:cs="Times New Roman" w:hint="default"/>
        <w:b/>
        <w:bCs/>
        <w:spacing w:val="0"/>
        <w:w w:val="99"/>
        <w:sz w:val="20"/>
        <w:szCs w:val="20"/>
      </w:rPr>
    </w:lvl>
    <w:lvl w:ilvl="1" w:tplc="9BA21F84">
      <w:start w:val="1"/>
      <w:numFmt w:val="decimal"/>
      <w:lvlText w:val="%2)"/>
      <w:lvlJc w:val="left"/>
      <w:pPr>
        <w:ind w:left="840" w:hanging="363"/>
      </w:pPr>
      <w:rPr>
        <w:rFonts w:ascii="Times New Roman" w:eastAsia="Times New Roman" w:hAnsi="Times New Roman" w:cs="Times New Roman" w:hint="default"/>
        <w:spacing w:val="0"/>
        <w:w w:val="99"/>
        <w:sz w:val="20"/>
        <w:szCs w:val="20"/>
      </w:rPr>
    </w:lvl>
    <w:lvl w:ilvl="2" w:tplc="658C3234">
      <w:numFmt w:val="bullet"/>
      <w:lvlText w:val="•"/>
      <w:lvlJc w:val="left"/>
      <w:pPr>
        <w:ind w:left="1951" w:hanging="363"/>
      </w:pPr>
      <w:rPr>
        <w:rFonts w:hint="default"/>
      </w:rPr>
    </w:lvl>
    <w:lvl w:ilvl="3" w:tplc="69067C50">
      <w:numFmt w:val="bullet"/>
      <w:lvlText w:val="•"/>
      <w:lvlJc w:val="left"/>
      <w:pPr>
        <w:ind w:left="3063" w:hanging="363"/>
      </w:pPr>
      <w:rPr>
        <w:rFonts w:hint="default"/>
      </w:rPr>
    </w:lvl>
    <w:lvl w:ilvl="4" w:tplc="793EAA3A">
      <w:numFmt w:val="bullet"/>
      <w:lvlText w:val="•"/>
      <w:lvlJc w:val="left"/>
      <w:pPr>
        <w:ind w:left="4175" w:hanging="363"/>
      </w:pPr>
      <w:rPr>
        <w:rFonts w:hint="default"/>
      </w:rPr>
    </w:lvl>
    <w:lvl w:ilvl="5" w:tplc="F64A1E2C">
      <w:numFmt w:val="bullet"/>
      <w:lvlText w:val="•"/>
      <w:lvlJc w:val="left"/>
      <w:pPr>
        <w:ind w:left="5287" w:hanging="363"/>
      </w:pPr>
      <w:rPr>
        <w:rFonts w:hint="default"/>
      </w:rPr>
    </w:lvl>
    <w:lvl w:ilvl="6" w:tplc="083C270A">
      <w:numFmt w:val="bullet"/>
      <w:lvlText w:val="•"/>
      <w:lvlJc w:val="left"/>
      <w:pPr>
        <w:ind w:left="6399" w:hanging="363"/>
      </w:pPr>
      <w:rPr>
        <w:rFonts w:hint="default"/>
      </w:rPr>
    </w:lvl>
    <w:lvl w:ilvl="7" w:tplc="13E0ED3A">
      <w:numFmt w:val="bullet"/>
      <w:lvlText w:val="•"/>
      <w:lvlJc w:val="left"/>
      <w:pPr>
        <w:ind w:left="7510" w:hanging="363"/>
      </w:pPr>
      <w:rPr>
        <w:rFonts w:hint="default"/>
      </w:rPr>
    </w:lvl>
    <w:lvl w:ilvl="8" w:tplc="79D4412E">
      <w:numFmt w:val="bullet"/>
      <w:lvlText w:val="•"/>
      <w:lvlJc w:val="left"/>
      <w:pPr>
        <w:ind w:left="8622" w:hanging="363"/>
      </w:pPr>
      <w:rPr>
        <w:rFonts w:hint="default"/>
      </w:rPr>
    </w:lvl>
  </w:abstractNum>
  <w:abstractNum w:abstractNumId="7" w15:restartNumberingAfterBreak="0">
    <w:nsid w:val="1E6D6C36"/>
    <w:multiLevelType w:val="hybridMultilevel"/>
    <w:tmpl w:val="7E18C506"/>
    <w:lvl w:ilvl="0" w:tplc="306C2CEA">
      <w:start w:val="1"/>
      <w:numFmt w:val="decimal"/>
      <w:lvlText w:val="%1."/>
      <w:lvlJc w:val="left"/>
      <w:pPr>
        <w:ind w:left="479" w:hanging="360"/>
      </w:pPr>
      <w:rPr>
        <w:rFonts w:cs="Times New Roman" w:hint="default"/>
      </w:rPr>
    </w:lvl>
    <w:lvl w:ilvl="1" w:tplc="04190019" w:tentative="1">
      <w:start w:val="1"/>
      <w:numFmt w:val="lowerLetter"/>
      <w:lvlText w:val="%2."/>
      <w:lvlJc w:val="left"/>
      <w:pPr>
        <w:ind w:left="1199" w:hanging="360"/>
      </w:pPr>
      <w:rPr>
        <w:rFonts w:cs="Times New Roman"/>
      </w:rPr>
    </w:lvl>
    <w:lvl w:ilvl="2" w:tplc="0419001B" w:tentative="1">
      <w:start w:val="1"/>
      <w:numFmt w:val="lowerRoman"/>
      <w:lvlText w:val="%3."/>
      <w:lvlJc w:val="right"/>
      <w:pPr>
        <w:ind w:left="1919" w:hanging="180"/>
      </w:pPr>
      <w:rPr>
        <w:rFonts w:cs="Times New Roman"/>
      </w:rPr>
    </w:lvl>
    <w:lvl w:ilvl="3" w:tplc="0419000F" w:tentative="1">
      <w:start w:val="1"/>
      <w:numFmt w:val="decimal"/>
      <w:lvlText w:val="%4."/>
      <w:lvlJc w:val="left"/>
      <w:pPr>
        <w:ind w:left="2639" w:hanging="360"/>
      </w:pPr>
      <w:rPr>
        <w:rFonts w:cs="Times New Roman"/>
      </w:rPr>
    </w:lvl>
    <w:lvl w:ilvl="4" w:tplc="04190019" w:tentative="1">
      <w:start w:val="1"/>
      <w:numFmt w:val="lowerLetter"/>
      <w:lvlText w:val="%5."/>
      <w:lvlJc w:val="left"/>
      <w:pPr>
        <w:ind w:left="3359" w:hanging="360"/>
      </w:pPr>
      <w:rPr>
        <w:rFonts w:cs="Times New Roman"/>
      </w:rPr>
    </w:lvl>
    <w:lvl w:ilvl="5" w:tplc="0419001B" w:tentative="1">
      <w:start w:val="1"/>
      <w:numFmt w:val="lowerRoman"/>
      <w:lvlText w:val="%6."/>
      <w:lvlJc w:val="right"/>
      <w:pPr>
        <w:ind w:left="4079" w:hanging="180"/>
      </w:pPr>
      <w:rPr>
        <w:rFonts w:cs="Times New Roman"/>
      </w:rPr>
    </w:lvl>
    <w:lvl w:ilvl="6" w:tplc="0419000F" w:tentative="1">
      <w:start w:val="1"/>
      <w:numFmt w:val="decimal"/>
      <w:lvlText w:val="%7."/>
      <w:lvlJc w:val="left"/>
      <w:pPr>
        <w:ind w:left="4799" w:hanging="360"/>
      </w:pPr>
      <w:rPr>
        <w:rFonts w:cs="Times New Roman"/>
      </w:rPr>
    </w:lvl>
    <w:lvl w:ilvl="7" w:tplc="04190019" w:tentative="1">
      <w:start w:val="1"/>
      <w:numFmt w:val="lowerLetter"/>
      <w:lvlText w:val="%8."/>
      <w:lvlJc w:val="left"/>
      <w:pPr>
        <w:ind w:left="5519" w:hanging="360"/>
      </w:pPr>
      <w:rPr>
        <w:rFonts w:cs="Times New Roman"/>
      </w:rPr>
    </w:lvl>
    <w:lvl w:ilvl="8" w:tplc="0419001B" w:tentative="1">
      <w:start w:val="1"/>
      <w:numFmt w:val="lowerRoman"/>
      <w:lvlText w:val="%9."/>
      <w:lvlJc w:val="right"/>
      <w:pPr>
        <w:ind w:left="6239" w:hanging="180"/>
      </w:pPr>
      <w:rPr>
        <w:rFonts w:cs="Times New Roman"/>
      </w:rPr>
    </w:lvl>
  </w:abstractNum>
  <w:abstractNum w:abstractNumId="8" w15:restartNumberingAfterBreak="0">
    <w:nsid w:val="23FF216D"/>
    <w:multiLevelType w:val="hybridMultilevel"/>
    <w:tmpl w:val="B454B1BE"/>
    <w:lvl w:ilvl="0" w:tplc="03485ADA">
      <w:start w:val="1"/>
      <w:numFmt w:val="decimal"/>
      <w:lvlText w:val="%1."/>
      <w:lvlJc w:val="left"/>
      <w:pPr>
        <w:ind w:left="479" w:hanging="360"/>
      </w:pPr>
      <w:rPr>
        <w:rFonts w:cs="Times New Roman" w:hint="default"/>
      </w:rPr>
    </w:lvl>
    <w:lvl w:ilvl="1" w:tplc="04190019" w:tentative="1">
      <w:start w:val="1"/>
      <w:numFmt w:val="lowerLetter"/>
      <w:lvlText w:val="%2."/>
      <w:lvlJc w:val="left"/>
      <w:pPr>
        <w:ind w:left="1199" w:hanging="360"/>
      </w:pPr>
      <w:rPr>
        <w:rFonts w:cs="Times New Roman"/>
      </w:rPr>
    </w:lvl>
    <w:lvl w:ilvl="2" w:tplc="0419001B" w:tentative="1">
      <w:start w:val="1"/>
      <w:numFmt w:val="lowerRoman"/>
      <w:lvlText w:val="%3."/>
      <w:lvlJc w:val="right"/>
      <w:pPr>
        <w:ind w:left="1919" w:hanging="180"/>
      </w:pPr>
      <w:rPr>
        <w:rFonts w:cs="Times New Roman"/>
      </w:rPr>
    </w:lvl>
    <w:lvl w:ilvl="3" w:tplc="0419000F" w:tentative="1">
      <w:start w:val="1"/>
      <w:numFmt w:val="decimal"/>
      <w:lvlText w:val="%4."/>
      <w:lvlJc w:val="left"/>
      <w:pPr>
        <w:ind w:left="2639" w:hanging="360"/>
      </w:pPr>
      <w:rPr>
        <w:rFonts w:cs="Times New Roman"/>
      </w:rPr>
    </w:lvl>
    <w:lvl w:ilvl="4" w:tplc="04190019" w:tentative="1">
      <w:start w:val="1"/>
      <w:numFmt w:val="lowerLetter"/>
      <w:lvlText w:val="%5."/>
      <w:lvlJc w:val="left"/>
      <w:pPr>
        <w:ind w:left="3359" w:hanging="360"/>
      </w:pPr>
      <w:rPr>
        <w:rFonts w:cs="Times New Roman"/>
      </w:rPr>
    </w:lvl>
    <w:lvl w:ilvl="5" w:tplc="0419001B" w:tentative="1">
      <w:start w:val="1"/>
      <w:numFmt w:val="lowerRoman"/>
      <w:lvlText w:val="%6."/>
      <w:lvlJc w:val="right"/>
      <w:pPr>
        <w:ind w:left="4079" w:hanging="180"/>
      </w:pPr>
      <w:rPr>
        <w:rFonts w:cs="Times New Roman"/>
      </w:rPr>
    </w:lvl>
    <w:lvl w:ilvl="6" w:tplc="0419000F" w:tentative="1">
      <w:start w:val="1"/>
      <w:numFmt w:val="decimal"/>
      <w:lvlText w:val="%7."/>
      <w:lvlJc w:val="left"/>
      <w:pPr>
        <w:ind w:left="4799" w:hanging="360"/>
      </w:pPr>
      <w:rPr>
        <w:rFonts w:cs="Times New Roman"/>
      </w:rPr>
    </w:lvl>
    <w:lvl w:ilvl="7" w:tplc="04190019" w:tentative="1">
      <w:start w:val="1"/>
      <w:numFmt w:val="lowerLetter"/>
      <w:lvlText w:val="%8."/>
      <w:lvlJc w:val="left"/>
      <w:pPr>
        <w:ind w:left="5519" w:hanging="360"/>
      </w:pPr>
      <w:rPr>
        <w:rFonts w:cs="Times New Roman"/>
      </w:rPr>
    </w:lvl>
    <w:lvl w:ilvl="8" w:tplc="0419001B" w:tentative="1">
      <w:start w:val="1"/>
      <w:numFmt w:val="lowerRoman"/>
      <w:lvlText w:val="%9."/>
      <w:lvlJc w:val="right"/>
      <w:pPr>
        <w:ind w:left="6239" w:hanging="180"/>
      </w:pPr>
      <w:rPr>
        <w:rFonts w:cs="Times New Roman"/>
      </w:rPr>
    </w:lvl>
  </w:abstractNum>
  <w:abstractNum w:abstractNumId="9" w15:restartNumberingAfterBreak="0">
    <w:nsid w:val="29572346"/>
    <w:multiLevelType w:val="hybridMultilevel"/>
    <w:tmpl w:val="8BA6D070"/>
    <w:lvl w:ilvl="0" w:tplc="05D28458">
      <w:start w:val="1"/>
      <w:numFmt w:val="decimal"/>
      <w:lvlText w:val="%1."/>
      <w:lvlJc w:val="left"/>
      <w:pPr>
        <w:ind w:left="360" w:hanging="360"/>
      </w:pPr>
      <w:rPr>
        <w:rFonts w:cs="Times New Roman"/>
        <w:b/>
        <w:i/>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373F2C54"/>
    <w:multiLevelType w:val="hybridMultilevel"/>
    <w:tmpl w:val="8F4265DE"/>
    <w:lvl w:ilvl="0" w:tplc="B8D418B0">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1FE5668"/>
    <w:multiLevelType w:val="hybridMultilevel"/>
    <w:tmpl w:val="675A7B42"/>
    <w:lvl w:ilvl="0" w:tplc="D6BED26E">
      <w:start w:val="1"/>
      <w:numFmt w:val="decimal"/>
      <w:lvlText w:val="%1."/>
      <w:lvlJc w:val="left"/>
      <w:pPr>
        <w:ind w:left="901" w:hanging="360"/>
      </w:pPr>
      <w:rPr>
        <w:rFonts w:cs="Times New Roman" w:hint="default"/>
      </w:rPr>
    </w:lvl>
    <w:lvl w:ilvl="1" w:tplc="04190019" w:tentative="1">
      <w:start w:val="1"/>
      <w:numFmt w:val="lowerLetter"/>
      <w:lvlText w:val="%2."/>
      <w:lvlJc w:val="left"/>
      <w:pPr>
        <w:ind w:left="1621" w:hanging="360"/>
      </w:pPr>
      <w:rPr>
        <w:rFonts w:cs="Times New Roman"/>
      </w:rPr>
    </w:lvl>
    <w:lvl w:ilvl="2" w:tplc="0419001B" w:tentative="1">
      <w:start w:val="1"/>
      <w:numFmt w:val="lowerRoman"/>
      <w:lvlText w:val="%3."/>
      <w:lvlJc w:val="right"/>
      <w:pPr>
        <w:ind w:left="2341" w:hanging="180"/>
      </w:pPr>
      <w:rPr>
        <w:rFonts w:cs="Times New Roman"/>
      </w:rPr>
    </w:lvl>
    <w:lvl w:ilvl="3" w:tplc="0419000F" w:tentative="1">
      <w:start w:val="1"/>
      <w:numFmt w:val="decimal"/>
      <w:lvlText w:val="%4."/>
      <w:lvlJc w:val="left"/>
      <w:pPr>
        <w:ind w:left="3061" w:hanging="360"/>
      </w:pPr>
      <w:rPr>
        <w:rFonts w:cs="Times New Roman"/>
      </w:rPr>
    </w:lvl>
    <w:lvl w:ilvl="4" w:tplc="04190019" w:tentative="1">
      <w:start w:val="1"/>
      <w:numFmt w:val="lowerLetter"/>
      <w:lvlText w:val="%5."/>
      <w:lvlJc w:val="left"/>
      <w:pPr>
        <w:ind w:left="3781" w:hanging="360"/>
      </w:pPr>
      <w:rPr>
        <w:rFonts w:cs="Times New Roman"/>
      </w:rPr>
    </w:lvl>
    <w:lvl w:ilvl="5" w:tplc="0419001B" w:tentative="1">
      <w:start w:val="1"/>
      <w:numFmt w:val="lowerRoman"/>
      <w:lvlText w:val="%6."/>
      <w:lvlJc w:val="right"/>
      <w:pPr>
        <w:ind w:left="4501" w:hanging="180"/>
      </w:pPr>
      <w:rPr>
        <w:rFonts w:cs="Times New Roman"/>
      </w:rPr>
    </w:lvl>
    <w:lvl w:ilvl="6" w:tplc="0419000F" w:tentative="1">
      <w:start w:val="1"/>
      <w:numFmt w:val="decimal"/>
      <w:lvlText w:val="%7."/>
      <w:lvlJc w:val="left"/>
      <w:pPr>
        <w:ind w:left="5221" w:hanging="360"/>
      </w:pPr>
      <w:rPr>
        <w:rFonts w:cs="Times New Roman"/>
      </w:rPr>
    </w:lvl>
    <w:lvl w:ilvl="7" w:tplc="04190019" w:tentative="1">
      <w:start w:val="1"/>
      <w:numFmt w:val="lowerLetter"/>
      <w:lvlText w:val="%8."/>
      <w:lvlJc w:val="left"/>
      <w:pPr>
        <w:ind w:left="5941" w:hanging="360"/>
      </w:pPr>
      <w:rPr>
        <w:rFonts w:cs="Times New Roman"/>
      </w:rPr>
    </w:lvl>
    <w:lvl w:ilvl="8" w:tplc="0419001B" w:tentative="1">
      <w:start w:val="1"/>
      <w:numFmt w:val="lowerRoman"/>
      <w:lvlText w:val="%9."/>
      <w:lvlJc w:val="right"/>
      <w:pPr>
        <w:ind w:left="6661" w:hanging="180"/>
      </w:pPr>
      <w:rPr>
        <w:rFonts w:cs="Times New Roman"/>
      </w:rPr>
    </w:lvl>
  </w:abstractNum>
  <w:abstractNum w:abstractNumId="12" w15:restartNumberingAfterBreak="0">
    <w:nsid w:val="54B452A6"/>
    <w:multiLevelType w:val="hybridMultilevel"/>
    <w:tmpl w:val="CC86D850"/>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3" w15:restartNumberingAfterBreak="0">
    <w:nsid w:val="59B65B16"/>
    <w:multiLevelType w:val="hybridMultilevel"/>
    <w:tmpl w:val="3334B128"/>
    <w:lvl w:ilvl="0" w:tplc="9E245BEA">
      <w:start w:val="2"/>
      <w:numFmt w:val="decimal"/>
      <w:lvlText w:val="%1."/>
      <w:lvlJc w:val="left"/>
      <w:pPr>
        <w:ind w:left="120" w:hanging="202"/>
      </w:pPr>
      <w:rPr>
        <w:rFonts w:ascii="Times New Roman" w:eastAsia="Times New Roman" w:hAnsi="Times New Roman" w:cs="Times New Roman" w:hint="default"/>
        <w:b/>
        <w:bCs/>
        <w:spacing w:val="0"/>
        <w:w w:val="99"/>
        <w:sz w:val="20"/>
        <w:szCs w:val="20"/>
      </w:rPr>
    </w:lvl>
    <w:lvl w:ilvl="1" w:tplc="9BA21F84">
      <w:start w:val="1"/>
      <w:numFmt w:val="decimal"/>
      <w:lvlText w:val="%2)"/>
      <w:lvlJc w:val="left"/>
      <w:pPr>
        <w:ind w:left="840" w:hanging="363"/>
      </w:pPr>
      <w:rPr>
        <w:rFonts w:ascii="Times New Roman" w:eastAsia="Times New Roman" w:hAnsi="Times New Roman" w:cs="Times New Roman" w:hint="default"/>
        <w:spacing w:val="0"/>
        <w:w w:val="99"/>
        <w:sz w:val="20"/>
        <w:szCs w:val="20"/>
      </w:rPr>
    </w:lvl>
    <w:lvl w:ilvl="2" w:tplc="658C3234">
      <w:numFmt w:val="bullet"/>
      <w:lvlText w:val="•"/>
      <w:lvlJc w:val="left"/>
      <w:pPr>
        <w:ind w:left="1951" w:hanging="363"/>
      </w:pPr>
      <w:rPr>
        <w:rFonts w:hint="default"/>
      </w:rPr>
    </w:lvl>
    <w:lvl w:ilvl="3" w:tplc="69067C50">
      <w:numFmt w:val="bullet"/>
      <w:lvlText w:val="•"/>
      <w:lvlJc w:val="left"/>
      <w:pPr>
        <w:ind w:left="3063" w:hanging="363"/>
      </w:pPr>
      <w:rPr>
        <w:rFonts w:hint="default"/>
      </w:rPr>
    </w:lvl>
    <w:lvl w:ilvl="4" w:tplc="793EAA3A">
      <w:numFmt w:val="bullet"/>
      <w:lvlText w:val="•"/>
      <w:lvlJc w:val="left"/>
      <w:pPr>
        <w:ind w:left="4175" w:hanging="363"/>
      </w:pPr>
      <w:rPr>
        <w:rFonts w:hint="default"/>
      </w:rPr>
    </w:lvl>
    <w:lvl w:ilvl="5" w:tplc="F64A1E2C">
      <w:numFmt w:val="bullet"/>
      <w:lvlText w:val="•"/>
      <w:lvlJc w:val="left"/>
      <w:pPr>
        <w:ind w:left="5287" w:hanging="363"/>
      </w:pPr>
      <w:rPr>
        <w:rFonts w:hint="default"/>
      </w:rPr>
    </w:lvl>
    <w:lvl w:ilvl="6" w:tplc="083C270A">
      <w:numFmt w:val="bullet"/>
      <w:lvlText w:val="•"/>
      <w:lvlJc w:val="left"/>
      <w:pPr>
        <w:ind w:left="6399" w:hanging="363"/>
      </w:pPr>
      <w:rPr>
        <w:rFonts w:hint="default"/>
      </w:rPr>
    </w:lvl>
    <w:lvl w:ilvl="7" w:tplc="13E0ED3A">
      <w:numFmt w:val="bullet"/>
      <w:lvlText w:val="•"/>
      <w:lvlJc w:val="left"/>
      <w:pPr>
        <w:ind w:left="7510" w:hanging="363"/>
      </w:pPr>
      <w:rPr>
        <w:rFonts w:hint="default"/>
      </w:rPr>
    </w:lvl>
    <w:lvl w:ilvl="8" w:tplc="79D4412E">
      <w:numFmt w:val="bullet"/>
      <w:lvlText w:val="•"/>
      <w:lvlJc w:val="left"/>
      <w:pPr>
        <w:ind w:left="8622" w:hanging="363"/>
      </w:pPr>
      <w:rPr>
        <w:rFonts w:hint="default"/>
      </w:rPr>
    </w:lvl>
  </w:abstractNum>
  <w:abstractNum w:abstractNumId="14" w15:restartNumberingAfterBreak="0">
    <w:nsid w:val="5BA934E1"/>
    <w:multiLevelType w:val="hybridMultilevel"/>
    <w:tmpl w:val="C2E8E50E"/>
    <w:lvl w:ilvl="0" w:tplc="E0A48A9E">
      <w:start w:val="1"/>
      <w:numFmt w:val="lowerLetter"/>
      <w:lvlText w:val="%1)"/>
      <w:lvlJc w:val="left"/>
      <w:pPr>
        <w:ind w:left="839" w:hanging="348"/>
      </w:pPr>
      <w:rPr>
        <w:rFonts w:ascii="Times New Roman" w:eastAsia="Times New Roman" w:hAnsi="Times New Roman" w:cs="Times New Roman" w:hint="default"/>
        <w:w w:val="99"/>
        <w:sz w:val="20"/>
        <w:szCs w:val="20"/>
      </w:rPr>
    </w:lvl>
    <w:lvl w:ilvl="1" w:tplc="2F424216">
      <w:numFmt w:val="bullet"/>
      <w:lvlText w:val="•"/>
      <w:lvlJc w:val="left"/>
      <w:pPr>
        <w:ind w:left="1840" w:hanging="348"/>
      </w:pPr>
      <w:rPr>
        <w:rFonts w:hint="default"/>
      </w:rPr>
    </w:lvl>
    <w:lvl w:ilvl="2" w:tplc="C49AFD06">
      <w:numFmt w:val="bullet"/>
      <w:lvlText w:val="•"/>
      <w:lvlJc w:val="left"/>
      <w:pPr>
        <w:ind w:left="2841" w:hanging="348"/>
      </w:pPr>
      <w:rPr>
        <w:rFonts w:hint="default"/>
      </w:rPr>
    </w:lvl>
    <w:lvl w:ilvl="3" w:tplc="8EE46D18">
      <w:numFmt w:val="bullet"/>
      <w:lvlText w:val="•"/>
      <w:lvlJc w:val="left"/>
      <w:pPr>
        <w:ind w:left="3841" w:hanging="348"/>
      </w:pPr>
      <w:rPr>
        <w:rFonts w:hint="default"/>
      </w:rPr>
    </w:lvl>
    <w:lvl w:ilvl="4" w:tplc="B654575E">
      <w:numFmt w:val="bullet"/>
      <w:lvlText w:val="•"/>
      <w:lvlJc w:val="left"/>
      <w:pPr>
        <w:ind w:left="4842" w:hanging="348"/>
      </w:pPr>
      <w:rPr>
        <w:rFonts w:hint="default"/>
      </w:rPr>
    </w:lvl>
    <w:lvl w:ilvl="5" w:tplc="0EB821B2">
      <w:numFmt w:val="bullet"/>
      <w:lvlText w:val="•"/>
      <w:lvlJc w:val="left"/>
      <w:pPr>
        <w:ind w:left="5843" w:hanging="348"/>
      </w:pPr>
      <w:rPr>
        <w:rFonts w:hint="default"/>
      </w:rPr>
    </w:lvl>
    <w:lvl w:ilvl="6" w:tplc="2D16124A">
      <w:numFmt w:val="bullet"/>
      <w:lvlText w:val="•"/>
      <w:lvlJc w:val="left"/>
      <w:pPr>
        <w:ind w:left="6843" w:hanging="348"/>
      </w:pPr>
      <w:rPr>
        <w:rFonts w:hint="default"/>
      </w:rPr>
    </w:lvl>
    <w:lvl w:ilvl="7" w:tplc="02C00060">
      <w:numFmt w:val="bullet"/>
      <w:lvlText w:val="•"/>
      <w:lvlJc w:val="left"/>
      <w:pPr>
        <w:ind w:left="7844" w:hanging="348"/>
      </w:pPr>
      <w:rPr>
        <w:rFonts w:hint="default"/>
      </w:rPr>
    </w:lvl>
    <w:lvl w:ilvl="8" w:tplc="9BB4F406">
      <w:numFmt w:val="bullet"/>
      <w:lvlText w:val="•"/>
      <w:lvlJc w:val="left"/>
      <w:pPr>
        <w:ind w:left="8845" w:hanging="348"/>
      </w:pPr>
      <w:rPr>
        <w:rFonts w:hint="default"/>
      </w:rPr>
    </w:lvl>
  </w:abstractNum>
  <w:abstractNum w:abstractNumId="15" w15:restartNumberingAfterBreak="0">
    <w:nsid w:val="5E7C0F52"/>
    <w:multiLevelType w:val="hybridMultilevel"/>
    <w:tmpl w:val="CD663F9C"/>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6" w15:restartNumberingAfterBreak="0">
    <w:nsid w:val="65872EE9"/>
    <w:multiLevelType w:val="hybridMultilevel"/>
    <w:tmpl w:val="E646C5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D0C344B"/>
    <w:multiLevelType w:val="hybridMultilevel"/>
    <w:tmpl w:val="49CEDE80"/>
    <w:lvl w:ilvl="0" w:tplc="F8846F2C">
      <w:start w:val="1"/>
      <w:numFmt w:val="decimal"/>
      <w:lvlText w:val="%1."/>
      <w:lvlJc w:val="left"/>
      <w:pPr>
        <w:ind w:left="278" w:hanging="360"/>
      </w:pPr>
      <w:rPr>
        <w:rFonts w:cs="Times New Roman" w:hint="default"/>
      </w:rPr>
    </w:lvl>
    <w:lvl w:ilvl="1" w:tplc="04190019" w:tentative="1">
      <w:start w:val="1"/>
      <w:numFmt w:val="lowerLetter"/>
      <w:lvlText w:val="%2."/>
      <w:lvlJc w:val="left"/>
      <w:pPr>
        <w:ind w:left="998" w:hanging="360"/>
      </w:pPr>
      <w:rPr>
        <w:rFonts w:cs="Times New Roman"/>
      </w:rPr>
    </w:lvl>
    <w:lvl w:ilvl="2" w:tplc="0419001B" w:tentative="1">
      <w:start w:val="1"/>
      <w:numFmt w:val="lowerRoman"/>
      <w:lvlText w:val="%3."/>
      <w:lvlJc w:val="right"/>
      <w:pPr>
        <w:ind w:left="1718" w:hanging="180"/>
      </w:pPr>
      <w:rPr>
        <w:rFonts w:cs="Times New Roman"/>
      </w:rPr>
    </w:lvl>
    <w:lvl w:ilvl="3" w:tplc="0419000F" w:tentative="1">
      <w:start w:val="1"/>
      <w:numFmt w:val="decimal"/>
      <w:lvlText w:val="%4."/>
      <w:lvlJc w:val="left"/>
      <w:pPr>
        <w:ind w:left="2438" w:hanging="360"/>
      </w:pPr>
      <w:rPr>
        <w:rFonts w:cs="Times New Roman"/>
      </w:rPr>
    </w:lvl>
    <w:lvl w:ilvl="4" w:tplc="04190019" w:tentative="1">
      <w:start w:val="1"/>
      <w:numFmt w:val="lowerLetter"/>
      <w:lvlText w:val="%5."/>
      <w:lvlJc w:val="left"/>
      <w:pPr>
        <w:ind w:left="3158" w:hanging="360"/>
      </w:pPr>
      <w:rPr>
        <w:rFonts w:cs="Times New Roman"/>
      </w:rPr>
    </w:lvl>
    <w:lvl w:ilvl="5" w:tplc="0419001B" w:tentative="1">
      <w:start w:val="1"/>
      <w:numFmt w:val="lowerRoman"/>
      <w:lvlText w:val="%6."/>
      <w:lvlJc w:val="right"/>
      <w:pPr>
        <w:ind w:left="3878" w:hanging="180"/>
      </w:pPr>
      <w:rPr>
        <w:rFonts w:cs="Times New Roman"/>
      </w:rPr>
    </w:lvl>
    <w:lvl w:ilvl="6" w:tplc="0419000F" w:tentative="1">
      <w:start w:val="1"/>
      <w:numFmt w:val="decimal"/>
      <w:lvlText w:val="%7."/>
      <w:lvlJc w:val="left"/>
      <w:pPr>
        <w:ind w:left="4598" w:hanging="360"/>
      </w:pPr>
      <w:rPr>
        <w:rFonts w:cs="Times New Roman"/>
      </w:rPr>
    </w:lvl>
    <w:lvl w:ilvl="7" w:tplc="04190019" w:tentative="1">
      <w:start w:val="1"/>
      <w:numFmt w:val="lowerLetter"/>
      <w:lvlText w:val="%8."/>
      <w:lvlJc w:val="left"/>
      <w:pPr>
        <w:ind w:left="5318" w:hanging="360"/>
      </w:pPr>
      <w:rPr>
        <w:rFonts w:cs="Times New Roman"/>
      </w:rPr>
    </w:lvl>
    <w:lvl w:ilvl="8" w:tplc="0419001B" w:tentative="1">
      <w:start w:val="1"/>
      <w:numFmt w:val="lowerRoman"/>
      <w:lvlText w:val="%9."/>
      <w:lvlJc w:val="right"/>
      <w:pPr>
        <w:ind w:left="6038" w:hanging="180"/>
      </w:pPr>
      <w:rPr>
        <w:rFonts w:cs="Times New Roman"/>
      </w:rPr>
    </w:lvl>
  </w:abstractNum>
  <w:abstractNum w:abstractNumId="18" w15:restartNumberingAfterBreak="0">
    <w:nsid w:val="6DE837CD"/>
    <w:multiLevelType w:val="hybridMultilevel"/>
    <w:tmpl w:val="A04ACFB4"/>
    <w:lvl w:ilvl="0" w:tplc="9E245BEA">
      <w:start w:val="2"/>
      <w:numFmt w:val="decimal"/>
      <w:lvlText w:val="%1."/>
      <w:lvlJc w:val="left"/>
      <w:pPr>
        <w:ind w:left="120" w:hanging="202"/>
      </w:pPr>
      <w:rPr>
        <w:rFonts w:ascii="Times New Roman" w:eastAsia="Times New Roman" w:hAnsi="Times New Roman" w:cs="Times New Roman" w:hint="default"/>
        <w:b/>
        <w:bCs/>
        <w:spacing w:val="0"/>
        <w:w w:val="99"/>
        <w:sz w:val="20"/>
        <w:szCs w:val="20"/>
      </w:rPr>
    </w:lvl>
    <w:lvl w:ilvl="1" w:tplc="9BA21F84">
      <w:start w:val="1"/>
      <w:numFmt w:val="decimal"/>
      <w:lvlText w:val="%2)"/>
      <w:lvlJc w:val="left"/>
      <w:pPr>
        <w:ind w:left="840" w:hanging="363"/>
      </w:pPr>
      <w:rPr>
        <w:rFonts w:ascii="Times New Roman" w:eastAsia="Times New Roman" w:hAnsi="Times New Roman" w:cs="Times New Roman" w:hint="default"/>
        <w:spacing w:val="0"/>
        <w:w w:val="99"/>
        <w:sz w:val="20"/>
        <w:szCs w:val="20"/>
      </w:rPr>
    </w:lvl>
    <w:lvl w:ilvl="2" w:tplc="658C3234">
      <w:numFmt w:val="bullet"/>
      <w:lvlText w:val="•"/>
      <w:lvlJc w:val="left"/>
      <w:pPr>
        <w:ind w:left="1951" w:hanging="363"/>
      </w:pPr>
      <w:rPr>
        <w:rFonts w:hint="default"/>
      </w:rPr>
    </w:lvl>
    <w:lvl w:ilvl="3" w:tplc="69067C50">
      <w:numFmt w:val="bullet"/>
      <w:lvlText w:val="•"/>
      <w:lvlJc w:val="left"/>
      <w:pPr>
        <w:ind w:left="3063" w:hanging="363"/>
      </w:pPr>
      <w:rPr>
        <w:rFonts w:hint="default"/>
      </w:rPr>
    </w:lvl>
    <w:lvl w:ilvl="4" w:tplc="793EAA3A">
      <w:numFmt w:val="bullet"/>
      <w:lvlText w:val="•"/>
      <w:lvlJc w:val="left"/>
      <w:pPr>
        <w:ind w:left="4175" w:hanging="363"/>
      </w:pPr>
      <w:rPr>
        <w:rFonts w:hint="default"/>
      </w:rPr>
    </w:lvl>
    <w:lvl w:ilvl="5" w:tplc="F64A1E2C">
      <w:numFmt w:val="bullet"/>
      <w:lvlText w:val="•"/>
      <w:lvlJc w:val="left"/>
      <w:pPr>
        <w:ind w:left="5287" w:hanging="363"/>
      </w:pPr>
      <w:rPr>
        <w:rFonts w:hint="default"/>
      </w:rPr>
    </w:lvl>
    <w:lvl w:ilvl="6" w:tplc="083C270A">
      <w:numFmt w:val="bullet"/>
      <w:lvlText w:val="•"/>
      <w:lvlJc w:val="left"/>
      <w:pPr>
        <w:ind w:left="6399" w:hanging="363"/>
      </w:pPr>
      <w:rPr>
        <w:rFonts w:hint="default"/>
      </w:rPr>
    </w:lvl>
    <w:lvl w:ilvl="7" w:tplc="13E0ED3A">
      <w:numFmt w:val="bullet"/>
      <w:lvlText w:val="•"/>
      <w:lvlJc w:val="left"/>
      <w:pPr>
        <w:ind w:left="7510" w:hanging="363"/>
      </w:pPr>
      <w:rPr>
        <w:rFonts w:hint="default"/>
      </w:rPr>
    </w:lvl>
    <w:lvl w:ilvl="8" w:tplc="79D4412E">
      <w:numFmt w:val="bullet"/>
      <w:lvlText w:val="•"/>
      <w:lvlJc w:val="left"/>
      <w:pPr>
        <w:ind w:left="8622" w:hanging="363"/>
      </w:pPr>
      <w:rPr>
        <w:rFonts w:hint="default"/>
      </w:rPr>
    </w:lvl>
  </w:abstractNum>
  <w:abstractNum w:abstractNumId="19" w15:restartNumberingAfterBreak="0">
    <w:nsid w:val="75DF464E"/>
    <w:multiLevelType w:val="hybridMultilevel"/>
    <w:tmpl w:val="3A74ECC4"/>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num w:numId="1">
    <w:abstractNumId w:val="14"/>
  </w:num>
  <w:num w:numId="2">
    <w:abstractNumId w:val="6"/>
  </w:num>
  <w:num w:numId="3">
    <w:abstractNumId w:val="18"/>
  </w:num>
  <w:num w:numId="4">
    <w:abstractNumId w:val="13"/>
  </w:num>
  <w:num w:numId="5">
    <w:abstractNumId w:val="16"/>
  </w:num>
  <w:num w:numId="6">
    <w:abstractNumId w:val="8"/>
  </w:num>
  <w:num w:numId="7">
    <w:abstractNumId w:val="7"/>
  </w:num>
  <w:num w:numId="8">
    <w:abstractNumId w:val="4"/>
  </w:num>
  <w:num w:numId="9">
    <w:abstractNumId w:val="5"/>
  </w:num>
  <w:num w:numId="10">
    <w:abstractNumId w:val="17"/>
  </w:num>
  <w:num w:numId="11">
    <w:abstractNumId w:val="9"/>
  </w:num>
  <w:num w:numId="12">
    <w:abstractNumId w:val="19"/>
  </w:num>
  <w:num w:numId="13">
    <w:abstractNumId w:val="12"/>
  </w:num>
  <w:num w:numId="14">
    <w:abstractNumId w:val="15"/>
  </w:num>
  <w:num w:numId="15">
    <w:abstractNumId w:val="11"/>
  </w:num>
  <w:num w:numId="16">
    <w:abstractNumId w:val="1"/>
  </w:num>
  <w:num w:numId="17">
    <w:abstractNumId w:val="3"/>
  </w:num>
  <w:num w:numId="18">
    <w:abstractNumId w:val="0"/>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2B"/>
    <w:rsid w:val="0000054F"/>
    <w:rsid w:val="0001557F"/>
    <w:rsid w:val="00035C82"/>
    <w:rsid w:val="0004317A"/>
    <w:rsid w:val="000579A9"/>
    <w:rsid w:val="00067007"/>
    <w:rsid w:val="00087B8F"/>
    <w:rsid w:val="0009576F"/>
    <w:rsid w:val="000969FE"/>
    <w:rsid w:val="000A2B3F"/>
    <w:rsid w:val="000C1D3B"/>
    <w:rsid w:val="000C2A87"/>
    <w:rsid w:val="000C4EB9"/>
    <w:rsid w:val="000D0FBF"/>
    <w:rsid w:val="000E36E3"/>
    <w:rsid w:val="0010151E"/>
    <w:rsid w:val="00125871"/>
    <w:rsid w:val="0012593F"/>
    <w:rsid w:val="00135C21"/>
    <w:rsid w:val="00137568"/>
    <w:rsid w:val="00142820"/>
    <w:rsid w:val="001758F5"/>
    <w:rsid w:val="00177B2F"/>
    <w:rsid w:val="00191822"/>
    <w:rsid w:val="001A0EED"/>
    <w:rsid w:val="001C3D4A"/>
    <w:rsid w:val="001E7A1F"/>
    <w:rsid w:val="001F729B"/>
    <w:rsid w:val="001F7E2D"/>
    <w:rsid w:val="002152EC"/>
    <w:rsid w:val="00217B33"/>
    <w:rsid w:val="00241FC6"/>
    <w:rsid w:val="00242A04"/>
    <w:rsid w:val="00246432"/>
    <w:rsid w:val="00253474"/>
    <w:rsid w:val="00280C52"/>
    <w:rsid w:val="00286DC4"/>
    <w:rsid w:val="002A59E9"/>
    <w:rsid w:val="002B136E"/>
    <w:rsid w:val="002B7807"/>
    <w:rsid w:val="002C1230"/>
    <w:rsid w:val="002D4932"/>
    <w:rsid w:val="002D5B8E"/>
    <w:rsid w:val="002F7ABC"/>
    <w:rsid w:val="003068F5"/>
    <w:rsid w:val="0031349C"/>
    <w:rsid w:val="00324C7D"/>
    <w:rsid w:val="00330FAA"/>
    <w:rsid w:val="00331197"/>
    <w:rsid w:val="0033561C"/>
    <w:rsid w:val="0034781C"/>
    <w:rsid w:val="00361194"/>
    <w:rsid w:val="00365F96"/>
    <w:rsid w:val="00372257"/>
    <w:rsid w:val="0038648C"/>
    <w:rsid w:val="003938E6"/>
    <w:rsid w:val="00396AC1"/>
    <w:rsid w:val="00396B19"/>
    <w:rsid w:val="003B39C0"/>
    <w:rsid w:val="003D2081"/>
    <w:rsid w:val="003D6F80"/>
    <w:rsid w:val="003E4C8C"/>
    <w:rsid w:val="003F6117"/>
    <w:rsid w:val="004109CA"/>
    <w:rsid w:val="00423800"/>
    <w:rsid w:val="004238AD"/>
    <w:rsid w:val="004339F1"/>
    <w:rsid w:val="00451793"/>
    <w:rsid w:val="004561F3"/>
    <w:rsid w:val="00456BD5"/>
    <w:rsid w:val="00457377"/>
    <w:rsid w:val="00474948"/>
    <w:rsid w:val="00477730"/>
    <w:rsid w:val="00491C35"/>
    <w:rsid w:val="004A3309"/>
    <w:rsid w:val="004C1913"/>
    <w:rsid w:val="004C6B71"/>
    <w:rsid w:val="004D077E"/>
    <w:rsid w:val="004E38B3"/>
    <w:rsid w:val="004F18E7"/>
    <w:rsid w:val="004F2422"/>
    <w:rsid w:val="00513D38"/>
    <w:rsid w:val="005158C5"/>
    <w:rsid w:val="005201AF"/>
    <w:rsid w:val="00567448"/>
    <w:rsid w:val="0057305C"/>
    <w:rsid w:val="00577E71"/>
    <w:rsid w:val="005955BF"/>
    <w:rsid w:val="00597F98"/>
    <w:rsid w:val="005A2BDF"/>
    <w:rsid w:val="005A7B92"/>
    <w:rsid w:val="005B6339"/>
    <w:rsid w:val="005D19D7"/>
    <w:rsid w:val="005D4B30"/>
    <w:rsid w:val="005E0C9D"/>
    <w:rsid w:val="005E3740"/>
    <w:rsid w:val="006038A9"/>
    <w:rsid w:val="00603B95"/>
    <w:rsid w:val="00634D3F"/>
    <w:rsid w:val="00652116"/>
    <w:rsid w:val="00656422"/>
    <w:rsid w:val="00670A29"/>
    <w:rsid w:val="006718FF"/>
    <w:rsid w:val="00687195"/>
    <w:rsid w:val="00693BDC"/>
    <w:rsid w:val="006A293E"/>
    <w:rsid w:val="006A79CA"/>
    <w:rsid w:val="006B183C"/>
    <w:rsid w:val="006D2354"/>
    <w:rsid w:val="006D4684"/>
    <w:rsid w:val="006D7817"/>
    <w:rsid w:val="006E29E7"/>
    <w:rsid w:val="006E7250"/>
    <w:rsid w:val="00704997"/>
    <w:rsid w:val="00705019"/>
    <w:rsid w:val="00716B53"/>
    <w:rsid w:val="00717C02"/>
    <w:rsid w:val="00721055"/>
    <w:rsid w:val="00727DBB"/>
    <w:rsid w:val="00747076"/>
    <w:rsid w:val="007503D0"/>
    <w:rsid w:val="007535EE"/>
    <w:rsid w:val="007667A5"/>
    <w:rsid w:val="00775BB9"/>
    <w:rsid w:val="00783AEB"/>
    <w:rsid w:val="00791B72"/>
    <w:rsid w:val="00795877"/>
    <w:rsid w:val="007A0B70"/>
    <w:rsid w:val="007A5F85"/>
    <w:rsid w:val="007B584B"/>
    <w:rsid w:val="007D3D7D"/>
    <w:rsid w:val="007E1909"/>
    <w:rsid w:val="007E3A48"/>
    <w:rsid w:val="007E6F46"/>
    <w:rsid w:val="007F1736"/>
    <w:rsid w:val="00801B52"/>
    <w:rsid w:val="00823FC4"/>
    <w:rsid w:val="008443E6"/>
    <w:rsid w:val="00876EEE"/>
    <w:rsid w:val="008A4201"/>
    <w:rsid w:val="008A4273"/>
    <w:rsid w:val="008A4D85"/>
    <w:rsid w:val="008B4DED"/>
    <w:rsid w:val="008C1E68"/>
    <w:rsid w:val="008D3598"/>
    <w:rsid w:val="008D76BA"/>
    <w:rsid w:val="008E7429"/>
    <w:rsid w:val="00900854"/>
    <w:rsid w:val="00907C8D"/>
    <w:rsid w:val="00935704"/>
    <w:rsid w:val="00937B84"/>
    <w:rsid w:val="00941A54"/>
    <w:rsid w:val="00942EE5"/>
    <w:rsid w:val="009539FE"/>
    <w:rsid w:val="0095545B"/>
    <w:rsid w:val="009652DD"/>
    <w:rsid w:val="00970794"/>
    <w:rsid w:val="00974209"/>
    <w:rsid w:val="00977DCB"/>
    <w:rsid w:val="00990F93"/>
    <w:rsid w:val="009B1504"/>
    <w:rsid w:val="009C5DAE"/>
    <w:rsid w:val="009E1BCF"/>
    <w:rsid w:val="009F1800"/>
    <w:rsid w:val="009F5BEC"/>
    <w:rsid w:val="00A01C17"/>
    <w:rsid w:val="00A11519"/>
    <w:rsid w:val="00A21F3B"/>
    <w:rsid w:val="00A23EDA"/>
    <w:rsid w:val="00A354E2"/>
    <w:rsid w:val="00A418D8"/>
    <w:rsid w:val="00A66379"/>
    <w:rsid w:val="00A97E26"/>
    <w:rsid w:val="00AB04E3"/>
    <w:rsid w:val="00AC22CE"/>
    <w:rsid w:val="00AC2DEE"/>
    <w:rsid w:val="00AE05DB"/>
    <w:rsid w:val="00AE25BB"/>
    <w:rsid w:val="00AE7F74"/>
    <w:rsid w:val="00AF638F"/>
    <w:rsid w:val="00B0337F"/>
    <w:rsid w:val="00B0788D"/>
    <w:rsid w:val="00B11A91"/>
    <w:rsid w:val="00B24DEA"/>
    <w:rsid w:val="00B45DBC"/>
    <w:rsid w:val="00B50C3A"/>
    <w:rsid w:val="00B53149"/>
    <w:rsid w:val="00B62F08"/>
    <w:rsid w:val="00B70ADB"/>
    <w:rsid w:val="00B90268"/>
    <w:rsid w:val="00BA3178"/>
    <w:rsid w:val="00BB5979"/>
    <w:rsid w:val="00BB7BE5"/>
    <w:rsid w:val="00BC1CFC"/>
    <w:rsid w:val="00BC372B"/>
    <w:rsid w:val="00BC470E"/>
    <w:rsid w:val="00BD3D6B"/>
    <w:rsid w:val="00BE7EA5"/>
    <w:rsid w:val="00BF1115"/>
    <w:rsid w:val="00BF6550"/>
    <w:rsid w:val="00C10CFD"/>
    <w:rsid w:val="00C16A38"/>
    <w:rsid w:val="00C172E2"/>
    <w:rsid w:val="00C2254F"/>
    <w:rsid w:val="00C57F62"/>
    <w:rsid w:val="00C60055"/>
    <w:rsid w:val="00C633E7"/>
    <w:rsid w:val="00C92721"/>
    <w:rsid w:val="00C95040"/>
    <w:rsid w:val="00CA70BB"/>
    <w:rsid w:val="00CB221E"/>
    <w:rsid w:val="00CC0CBF"/>
    <w:rsid w:val="00CE0074"/>
    <w:rsid w:val="00D171BE"/>
    <w:rsid w:val="00D1766E"/>
    <w:rsid w:val="00D22A48"/>
    <w:rsid w:val="00D22D24"/>
    <w:rsid w:val="00D2528C"/>
    <w:rsid w:val="00D438D6"/>
    <w:rsid w:val="00D50333"/>
    <w:rsid w:val="00D553D7"/>
    <w:rsid w:val="00D76F15"/>
    <w:rsid w:val="00D8300D"/>
    <w:rsid w:val="00D90C30"/>
    <w:rsid w:val="00D93231"/>
    <w:rsid w:val="00D961B5"/>
    <w:rsid w:val="00D96A60"/>
    <w:rsid w:val="00DA44C4"/>
    <w:rsid w:val="00DA74E8"/>
    <w:rsid w:val="00DB0D20"/>
    <w:rsid w:val="00DC0B15"/>
    <w:rsid w:val="00DD44BC"/>
    <w:rsid w:val="00DE1350"/>
    <w:rsid w:val="00DE5D29"/>
    <w:rsid w:val="00DE616F"/>
    <w:rsid w:val="00DF1DE9"/>
    <w:rsid w:val="00DF1E9B"/>
    <w:rsid w:val="00E231C1"/>
    <w:rsid w:val="00E2492A"/>
    <w:rsid w:val="00E33AF2"/>
    <w:rsid w:val="00E42305"/>
    <w:rsid w:val="00E45426"/>
    <w:rsid w:val="00E55CE4"/>
    <w:rsid w:val="00E60E90"/>
    <w:rsid w:val="00E709A4"/>
    <w:rsid w:val="00E8555B"/>
    <w:rsid w:val="00E976A7"/>
    <w:rsid w:val="00EA105A"/>
    <w:rsid w:val="00EA4E20"/>
    <w:rsid w:val="00EB38AB"/>
    <w:rsid w:val="00EB5CA0"/>
    <w:rsid w:val="00EC3B88"/>
    <w:rsid w:val="00EE6516"/>
    <w:rsid w:val="00F033D5"/>
    <w:rsid w:val="00F05E7C"/>
    <w:rsid w:val="00F0797A"/>
    <w:rsid w:val="00F278FF"/>
    <w:rsid w:val="00F32CAC"/>
    <w:rsid w:val="00F372D4"/>
    <w:rsid w:val="00F5508E"/>
    <w:rsid w:val="00F77455"/>
    <w:rsid w:val="00F85391"/>
    <w:rsid w:val="00F85AC1"/>
    <w:rsid w:val="00FB59F9"/>
    <w:rsid w:val="00FB76C0"/>
    <w:rsid w:val="00FD1DEF"/>
    <w:rsid w:val="00FE004C"/>
    <w:rsid w:val="00FE0303"/>
    <w:rsid w:val="00FE154F"/>
    <w:rsid w:val="00FE43D7"/>
    <w:rsid w:val="00FE7734"/>
    <w:rsid w:val="00FF61A0"/>
    <w:rsid w:val="00FF7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291AE0-8813-4493-A6AD-5B56C44C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DBC"/>
    <w:pPr>
      <w:widowControl w:val="0"/>
      <w:autoSpaceDE w:val="0"/>
      <w:autoSpaceDN w:val="0"/>
    </w:pPr>
    <w:rPr>
      <w:rFonts w:ascii="Times New Roman" w:eastAsia="Times New Roman" w:hAnsi="Times New Roman"/>
      <w:lang w:val="en-US" w:eastAsia="en-US"/>
    </w:rPr>
  </w:style>
  <w:style w:type="paragraph" w:styleId="1">
    <w:name w:val="heading 1"/>
    <w:basedOn w:val="a"/>
    <w:link w:val="10"/>
    <w:uiPriority w:val="99"/>
    <w:qFormat/>
    <w:rsid w:val="004A3309"/>
    <w:pPr>
      <w:ind w:left="1516" w:right="2719"/>
      <w:jc w:val="center"/>
      <w:outlineLvl w:val="0"/>
    </w:pPr>
    <w:rPr>
      <w:rFonts w:ascii="Cambria" w:eastAsia="Calibri" w:hAnsi="Cambria"/>
      <w:b/>
      <w:kern w:val="32"/>
      <w:sz w:val="32"/>
      <w:szCs w:val="20"/>
    </w:rPr>
  </w:style>
  <w:style w:type="paragraph" w:styleId="2">
    <w:name w:val="heading 2"/>
    <w:basedOn w:val="a"/>
    <w:link w:val="20"/>
    <w:uiPriority w:val="99"/>
    <w:qFormat/>
    <w:rsid w:val="004A3309"/>
    <w:pPr>
      <w:ind w:left="120"/>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53149"/>
    <w:rPr>
      <w:rFonts w:ascii="Cambria" w:hAnsi="Cambria"/>
      <w:b/>
      <w:kern w:val="32"/>
      <w:sz w:val="32"/>
      <w:lang w:val="en-US" w:eastAsia="en-US"/>
    </w:rPr>
  </w:style>
  <w:style w:type="character" w:customStyle="1" w:styleId="20">
    <w:name w:val="Заголовок 2 Знак"/>
    <w:basedOn w:val="a0"/>
    <w:link w:val="2"/>
    <w:uiPriority w:val="99"/>
    <w:locked/>
    <w:rsid w:val="00B53149"/>
    <w:rPr>
      <w:rFonts w:ascii="Cambria" w:hAnsi="Cambria"/>
      <w:b/>
      <w:i/>
      <w:sz w:val="28"/>
      <w:lang w:val="en-US" w:eastAsia="en-US"/>
    </w:rPr>
  </w:style>
  <w:style w:type="table" w:customStyle="1" w:styleId="TableNormal1">
    <w:name w:val="Table Normal1"/>
    <w:uiPriority w:val="99"/>
    <w:semiHidden/>
    <w:rsid w:val="004A330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4A3309"/>
    <w:rPr>
      <w:rFonts w:eastAsia="Calibri"/>
      <w:sz w:val="20"/>
      <w:szCs w:val="20"/>
    </w:rPr>
  </w:style>
  <w:style w:type="character" w:customStyle="1" w:styleId="a4">
    <w:name w:val="Основной текст Знак"/>
    <w:basedOn w:val="a0"/>
    <w:link w:val="a3"/>
    <w:uiPriority w:val="99"/>
    <w:locked/>
    <w:rsid w:val="00B53149"/>
    <w:rPr>
      <w:rFonts w:ascii="Times New Roman" w:hAnsi="Times New Roman"/>
      <w:lang w:val="en-US" w:eastAsia="en-US"/>
    </w:rPr>
  </w:style>
  <w:style w:type="paragraph" w:styleId="a5">
    <w:name w:val="List Paragraph"/>
    <w:basedOn w:val="a"/>
    <w:uiPriority w:val="99"/>
    <w:qFormat/>
    <w:rsid w:val="004A3309"/>
    <w:pPr>
      <w:ind w:left="120"/>
    </w:pPr>
  </w:style>
  <w:style w:type="paragraph" w:customStyle="1" w:styleId="TableParagraph">
    <w:name w:val="Table Paragraph"/>
    <w:basedOn w:val="a"/>
    <w:uiPriority w:val="99"/>
    <w:rsid w:val="004A3309"/>
  </w:style>
  <w:style w:type="paragraph" w:styleId="a6">
    <w:name w:val="Balloon Text"/>
    <w:basedOn w:val="a"/>
    <w:link w:val="a7"/>
    <w:uiPriority w:val="99"/>
    <w:semiHidden/>
    <w:rsid w:val="00365F96"/>
    <w:rPr>
      <w:rFonts w:ascii="Segoe UI" w:eastAsia="Calibri" w:hAnsi="Segoe UI"/>
      <w:sz w:val="18"/>
      <w:szCs w:val="20"/>
      <w:lang w:val="ru-RU" w:eastAsia="ru-RU"/>
    </w:rPr>
  </w:style>
  <w:style w:type="character" w:customStyle="1" w:styleId="a7">
    <w:name w:val="Текст выноски Знак"/>
    <w:basedOn w:val="a0"/>
    <w:link w:val="a6"/>
    <w:uiPriority w:val="99"/>
    <w:semiHidden/>
    <w:locked/>
    <w:rsid w:val="00365F96"/>
    <w:rPr>
      <w:rFonts w:ascii="Segoe UI" w:hAnsi="Segoe UI"/>
      <w:sz w:val="18"/>
    </w:rPr>
  </w:style>
  <w:style w:type="paragraph" w:customStyle="1" w:styleId="Default">
    <w:name w:val="Default"/>
    <w:uiPriority w:val="99"/>
    <w:rsid w:val="00C60055"/>
    <w:pPr>
      <w:autoSpaceDE w:val="0"/>
      <w:autoSpaceDN w:val="0"/>
      <w:adjustRightInd w:val="0"/>
    </w:pPr>
    <w:rPr>
      <w:rFonts w:ascii="Courier New" w:hAnsi="Courier New" w:cs="Courier New"/>
      <w:color w:val="000000"/>
      <w:sz w:val="24"/>
      <w:szCs w:val="24"/>
    </w:rPr>
  </w:style>
  <w:style w:type="paragraph" w:styleId="a8">
    <w:name w:val="header"/>
    <w:basedOn w:val="a"/>
    <w:link w:val="a9"/>
    <w:uiPriority w:val="99"/>
    <w:rsid w:val="007667A5"/>
    <w:pPr>
      <w:tabs>
        <w:tab w:val="center" w:pos="4677"/>
        <w:tab w:val="right" w:pos="9355"/>
      </w:tabs>
    </w:pPr>
    <w:rPr>
      <w:rFonts w:eastAsia="Calibri"/>
      <w:sz w:val="20"/>
      <w:szCs w:val="20"/>
    </w:rPr>
  </w:style>
  <w:style w:type="character" w:customStyle="1" w:styleId="a9">
    <w:name w:val="Верхний колонтитул Знак"/>
    <w:basedOn w:val="a0"/>
    <w:link w:val="a8"/>
    <w:uiPriority w:val="99"/>
    <w:locked/>
    <w:rsid w:val="007667A5"/>
    <w:rPr>
      <w:rFonts w:ascii="Times New Roman" w:hAnsi="Times New Roman"/>
      <w:lang w:val="en-US" w:eastAsia="en-US"/>
    </w:rPr>
  </w:style>
  <w:style w:type="paragraph" w:styleId="aa">
    <w:name w:val="footer"/>
    <w:basedOn w:val="a"/>
    <w:link w:val="ab"/>
    <w:uiPriority w:val="99"/>
    <w:rsid w:val="007667A5"/>
    <w:pPr>
      <w:tabs>
        <w:tab w:val="center" w:pos="4677"/>
        <w:tab w:val="right" w:pos="9355"/>
      </w:tabs>
    </w:pPr>
    <w:rPr>
      <w:rFonts w:eastAsia="Calibri"/>
      <w:sz w:val="20"/>
      <w:szCs w:val="20"/>
    </w:rPr>
  </w:style>
  <w:style w:type="character" w:customStyle="1" w:styleId="ab">
    <w:name w:val="Нижний колонтитул Знак"/>
    <w:basedOn w:val="a0"/>
    <w:link w:val="aa"/>
    <w:uiPriority w:val="99"/>
    <w:locked/>
    <w:rsid w:val="007667A5"/>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07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615</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kobushko</dc:creator>
  <cp:keywords/>
  <dc:description/>
  <cp:lastModifiedBy>Игорь В. Сафронов</cp:lastModifiedBy>
  <cp:revision>2</cp:revision>
  <cp:lastPrinted>2019-12-07T09:54:00Z</cp:lastPrinted>
  <dcterms:created xsi:type="dcterms:W3CDTF">2019-12-10T09:57:00Z</dcterms:created>
  <dcterms:modified xsi:type="dcterms:W3CDTF">2019-12-10T09:57:00Z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для Word</vt:lpwstr>
  </property>
</Properties>
</file>