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1C" w:rsidRPr="005A2CA4" w:rsidRDefault="003C361C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135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07 апреля  2022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C361C" w:rsidRPr="005A2CA4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3C361C" w:rsidRPr="005A2CA4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3C361C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Добрушкин Б.С., Акользин А.Г., Смирнова А.В., Гутников С.В., Ярославцева М.Ф.</w:t>
      </w:r>
    </w:p>
    <w:p w:rsidR="003C361C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3C361C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C361C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управляющий поселком Ашишин А.В.</w:t>
      </w:r>
    </w:p>
    <w:p w:rsidR="003C361C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C361C" w:rsidRPr="005A2CA4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3C361C" w:rsidRPr="005A2CA4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3C361C" w:rsidRPr="005A2CA4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3C361C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подготовке плана мероприятий на предстоящий финансовый год;</w:t>
      </w:r>
    </w:p>
    <w:p w:rsidR="003C361C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 подготовке бюджета на предстоящий финансовый год;</w:t>
      </w:r>
    </w:p>
    <w:p w:rsidR="003C361C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 реализации газового проекта;</w:t>
      </w:r>
    </w:p>
    <w:p w:rsidR="003C361C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Разное.</w:t>
      </w:r>
    </w:p>
    <w:p w:rsidR="003C361C" w:rsidRDefault="003C361C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C361C" w:rsidRPr="005A2CA4" w:rsidRDefault="003C361C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3C361C" w:rsidRPr="005A2CA4" w:rsidRDefault="003C361C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C361C" w:rsidRDefault="003C361C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проинформировал членов правления о том, что во время подготовительной работы по плану поступили следующие предложения: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реконструкцию водопровода на ул. Ясеневая (5 аварий водопровода) </w:t>
      </w:r>
      <w:smartTag w:uri="urn:schemas-microsoft-com:office:smarttags" w:element="metricconverter">
        <w:smartTagPr>
          <w:attr w:name="ProductID" w:val="750 метров"/>
        </w:smartTagPr>
        <w:r>
          <w:rPr>
            <w:rFonts w:ascii="Times New Roman" w:hAnsi="Times New Roman"/>
            <w:sz w:val="24"/>
            <w:szCs w:val="24"/>
          </w:rPr>
          <w:t>750 метров</w:t>
        </w:r>
      </w:smartTag>
      <w:r>
        <w:rPr>
          <w:rFonts w:ascii="Times New Roman" w:hAnsi="Times New Roman"/>
          <w:sz w:val="24"/>
          <w:szCs w:val="24"/>
        </w:rPr>
        <w:t xml:space="preserve"> и Дальняя (4 аварии) </w:t>
      </w:r>
      <w:smartTag w:uri="urn:schemas-microsoft-com:office:smarttags" w:element="metricconverter">
        <w:smartTagPr>
          <w:attr w:name="ProductID" w:val="650 метров"/>
        </w:smartTagPr>
        <w:r>
          <w:rPr>
            <w:rFonts w:ascii="Times New Roman" w:hAnsi="Times New Roman"/>
            <w:sz w:val="24"/>
            <w:szCs w:val="24"/>
          </w:rPr>
          <w:t>650 метров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 замену помещения поста на 3 КПП на современное;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приобрести комплект отвал + щетка для второго трактора с тем, чтобы быстрее осуществлять уборку снега при больших снегопадах;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приобрести для замены выработавших свой ресурс в каскаде насосов второго подъема двух насосов (4,5 и 7,5 кВт);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утепление гаража для создания нормальных условий для проведения ремонтных работ;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заменить ручной снегоуборщик, выработавший свой ресурс;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бурение новой скважины на ВЗУ;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 работы по реконструкции анодно-катодной защиты на трубах  газопровода;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приобрести комплект пластиковых труб для замены ими металлических напорных труб во время очередного подъема глубинного насоса;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связать разрозненные системы видеонаблюдения в одну;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установить на 3 КПП антенну для обеспечения связи между КПП не по телефону, а по рации;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 замену одного из шлагбаумов на 2КПП, выработавшего свой ресурс;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посадку декоративных кустарников вокруг домика охраны на 3 КПП.</w:t>
      </w:r>
    </w:p>
    <w:p w:rsidR="003C361C" w:rsidRPr="00110C09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от жителей никаких предложений не поступило. Кроме одного, касающегося  приведения в порядок ТП, расположенной рядом с детской площадкой, которое нами реализовано быть не может, т.к. ТП находится в ведении МОЭСК.</w:t>
      </w:r>
    </w:p>
    <w:p w:rsidR="003C361C" w:rsidRPr="00CB545D" w:rsidRDefault="003C361C" w:rsidP="006D2B8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Разбить предложения на две группы. В первую включить мероприятия, которые нужно выполнить в обязательном порядке, во вторую те, которые осуществить при наличии финансовых возможностей.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первой группе отнести: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по реконструкции водопровода (с объемом определиться после получения смет в новых ценах);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двух насосов второго подъема;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отвала на трактор (без щетки);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бурение новой скважины;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остальным мероприятиям определиться при составлении проекта бюджета.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Повторно обратиться в МОЭСК с требованием привести ТП в порядок. В случае отсутствия реакции решать вопрос через электронную приемную мэра.</w:t>
      </w:r>
    </w:p>
    <w:p w:rsidR="003C361C" w:rsidRDefault="003C361C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3C361C" w:rsidRDefault="003C361C" w:rsidP="00367FD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361C" w:rsidRDefault="003C361C" w:rsidP="00D758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</w:t>
      </w:r>
      <w:r w:rsidRPr="005A2CA4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3C361C" w:rsidRPr="00F55633" w:rsidRDefault="003C361C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работа по составлению бюджета на предстоящий финансовый год будет осложнена неопределенностью экономической ситуации, а также высоким уровнем инфляции. Необходимо предусмотреть повышение оплаты труда (последнее повышение происходило в 2019 году). ЧОП, у которого основные затраты - это расходы на оплату труда, также обратился с просьбой о повышении размера ежемесячного платежа.</w:t>
      </w:r>
    </w:p>
    <w:p w:rsidR="003C361C" w:rsidRPr="00CB545D" w:rsidRDefault="003C361C" w:rsidP="00F556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3C361C" w:rsidRDefault="003C361C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проекта бюджета на предстоящий финансовый год:</w:t>
      </w:r>
    </w:p>
    <w:p w:rsidR="003C361C" w:rsidRDefault="003C361C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Увеличить статьи по оплате труда на 15%;</w:t>
      </w:r>
    </w:p>
    <w:p w:rsidR="003C361C" w:rsidRDefault="003C361C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Увеличить вознаграждение ЧОП с 550 т.руб. до 600 т.руб. в месяц;</w:t>
      </w:r>
    </w:p>
    <w:p w:rsidR="003C361C" w:rsidRDefault="003C361C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планировании расходов по статьям предусматривать резервы на возможное увеличение цен.</w:t>
      </w:r>
    </w:p>
    <w:p w:rsidR="003C361C" w:rsidRDefault="003C361C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3C361C" w:rsidRDefault="003C361C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C361C" w:rsidRDefault="003C361C" w:rsidP="00CE36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3C361C" w:rsidRDefault="003C361C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проектная документация по реконструкции газопровода полностью согласована во всех инстанциях и можно приступать к закупке оборудования и проведению СМР. Подрядчик предоставил смету в размере 2,5 млн. руб. С учетом того, что на сегодняшний день остаток не освоенного целевого финансирования составляет 700 т.руб., а остаток не собранных средств более 2-х млн. руб., финансовые возможности реализации проекта присутствуют.</w:t>
      </w:r>
    </w:p>
    <w:p w:rsidR="003C361C" w:rsidRPr="00CB545D" w:rsidRDefault="003C361C" w:rsidP="00CE36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3C361C" w:rsidRDefault="003C361C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Начинать работу по закупке оборудования и проведению СМР в рамках реализации газового проекта.</w:t>
      </w:r>
    </w:p>
    <w:p w:rsidR="003C361C" w:rsidRDefault="003C361C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кратчайшие сроки осуществить сбор целевого взноса с членов ТСН, которые его не сдали.</w:t>
      </w:r>
    </w:p>
    <w:p w:rsidR="003C361C" w:rsidRDefault="003C361C" w:rsidP="00675B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3C361C" w:rsidRDefault="003C361C" w:rsidP="00080F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C361C" w:rsidRDefault="003C361C" w:rsidP="00077F0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3C361C" w:rsidRDefault="003C361C" w:rsidP="00077F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Один из глубинных насосов во время недавней аварии на ВЗУ был заменен на резервный и ремонту не подлежит. В связи с этим необходимо приобрести глубинный насос для пополнения резерва.</w:t>
      </w:r>
    </w:p>
    <w:p w:rsidR="003C361C" w:rsidRDefault="003C361C" w:rsidP="00077F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5B2D">
        <w:rPr>
          <w:rFonts w:ascii="Times New Roman" w:hAnsi="Times New Roman"/>
          <w:b/>
          <w:sz w:val="24"/>
          <w:szCs w:val="24"/>
        </w:rPr>
        <w:t>Постановили</w:t>
      </w:r>
      <w:r>
        <w:rPr>
          <w:rFonts w:ascii="Times New Roman" w:hAnsi="Times New Roman"/>
          <w:sz w:val="24"/>
          <w:szCs w:val="24"/>
        </w:rPr>
        <w:t>.</w:t>
      </w:r>
    </w:p>
    <w:p w:rsidR="003C361C" w:rsidRDefault="003C361C" w:rsidP="00077F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из резервного фонда 115 т.руб. на приобретение глубинного насоса.</w:t>
      </w:r>
    </w:p>
    <w:p w:rsidR="003C361C" w:rsidRDefault="003C361C" w:rsidP="00077F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3C361C" w:rsidRDefault="003C361C" w:rsidP="00077F0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Сафронов И.В. проинформировал членов правления о том, что "Согласие-2" использовало все возможности для отсрочки уплаты штрафа за очистные сооружения, проведя судебные разбирательства и апелляцию. В соответствии с решениями судов обоих инстанций штраф должен быть уплачен. Сумма штрафа заложена в наш бюджет, поэтому финансового напряжения это не создаст.</w:t>
      </w:r>
    </w:p>
    <w:p w:rsidR="003C361C" w:rsidRPr="00CB545D" w:rsidRDefault="003C361C" w:rsidP="00080F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3C361C" w:rsidRDefault="003C361C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3C361C" w:rsidRDefault="003C361C" w:rsidP="00675B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3C361C" w:rsidRDefault="003C361C" w:rsidP="00B9387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 жителей поступило два заявления с просьбой установить "лежачих полицейских" на двух участках. Первый с трех сторон на перекрестке Центральная-Дальняя. Второй - на 130-ти метровом отрезке ул. Соловьиная между ул.Центральная и "лежачим полицейским" возле участка 191.</w:t>
      </w:r>
    </w:p>
    <w:p w:rsidR="003C361C" w:rsidRPr="00675B2D" w:rsidRDefault="003C361C" w:rsidP="00B9387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75B2D">
        <w:rPr>
          <w:rFonts w:ascii="Times New Roman" w:hAnsi="Times New Roman"/>
          <w:b/>
          <w:sz w:val="24"/>
          <w:szCs w:val="24"/>
        </w:rPr>
        <w:t>Постановили.</w:t>
      </w:r>
    </w:p>
    <w:p w:rsidR="003C361C" w:rsidRDefault="003C361C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установке "лежачих полицейских" на перекрестке Центральная-Дальняя отказать. Отказ обусловлен тем,  что перекресток обладает ограниченной видимостью, и водители в любом случае снижают скорость при подъезде к нему. Кроме того, по ул.Дальняя по направлению к ВЗУ уже установлен "лежачий полицейский" на расстоянии </w:t>
      </w:r>
      <w:smartTag w:uri="urn:schemas-microsoft-com:office:smarttags" w:element="metricconverter">
        <w:smartTagPr>
          <w:attr w:name="ProductID" w:val="57 метров"/>
        </w:smartTagPr>
        <w:r>
          <w:rPr>
            <w:rFonts w:ascii="Times New Roman" w:hAnsi="Times New Roman"/>
            <w:sz w:val="24"/>
            <w:szCs w:val="24"/>
          </w:rPr>
          <w:t>57 метров</w:t>
        </w:r>
      </w:smartTag>
      <w:r>
        <w:rPr>
          <w:rFonts w:ascii="Times New Roman" w:hAnsi="Times New Roman"/>
          <w:sz w:val="24"/>
          <w:szCs w:val="24"/>
        </w:rPr>
        <w:t xml:space="preserve"> от перекрестка.</w:t>
      </w:r>
    </w:p>
    <w:p w:rsidR="003C361C" w:rsidRDefault="003C361C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Централизованно за счет ТСН устанавливаются "лежачие полицейские" только на главной дороге поселка (ул. Центральная-Дальняя). На всех остальных улицах "лежачие полицейские" устанавливаются за счет жителей, проживающих на данной улице, по письменному согласованию с большинством жителей, пользующихся данным участком дороги. Если заявитель выполнит данные условия, службе эксплуатации произвести установку лежачего полицейского.</w:t>
      </w:r>
    </w:p>
    <w:p w:rsidR="003C361C" w:rsidRDefault="003C361C" w:rsidP="00675B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3C361C" w:rsidRDefault="003C361C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 собственника участка 36 по Парковой улице поступило требование демонтировать павильон 3КПП и домик охраны. Собственник выкупил у Москвы участок земли общего пользования, примыкающий к его участку, в связи с чем павильон КПП и домик охраны оказались на его территории, что подтверждается выпиской из ЕГРН.</w:t>
      </w:r>
    </w:p>
    <w:p w:rsidR="003C361C" w:rsidRPr="00675B2D" w:rsidRDefault="003C361C" w:rsidP="00675B2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75B2D">
        <w:rPr>
          <w:rFonts w:ascii="Times New Roman" w:hAnsi="Times New Roman"/>
          <w:b/>
          <w:sz w:val="24"/>
          <w:szCs w:val="24"/>
        </w:rPr>
        <w:t>Постановили.</w:t>
      </w:r>
    </w:p>
    <w:p w:rsidR="003C361C" w:rsidRDefault="003C361C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того, что в результате приобретения собственником участка 36В земли общего пользования, на его участке оказались наши коммуникации (водопровод, канализация, газопровод, дорога) проработать с юристами вопрос легитимности такой сделки и возможности ее оспаривания.</w:t>
      </w:r>
    </w:p>
    <w:p w:rsidR="003C361C" w:rsidRDefault="003C361C" w:rsidP="00675B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3C361C" w:rsidRDefault="003C361C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C361C" w:rsidRDefault="003C361C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C361C" w:rsidRPr="005A2CA4" w:rsidRDefault="003C36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3C361C" w:rsidRPr="005A2CA4" w:rsidRDefault="003C36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3C361C" w:rsidRDefault="003C36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Ярославцева М.Ф.</w:t>
      </w:r>
    </w:p>
    <w:p w:rsidR="003C361C" w:rsidRDefault="003C36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3C361C" w:rsidRPr="005A2CA4" w:rsidRDefault="003C36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3C361C" w:rsidRDefault="003C36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361C" w:rsidRDefault="003C36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Добрушкин Б.С.         .                                                 Гутников С.В.</w:t>
      </w:r>
    </w:p>
    <w:p w:rsidR="003C361C" w:rsidRDefault="003C36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3C361C" w:rsidRDefault="003C361C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А.Г.                                                               Смирнова А.В.</w:t>
      </w:r>
    </w:p>
    <w:p w:rsidR="003C361C" w:rsidRDefault="003C361C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61C" w:rsidRDefault="003C361C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61C" w:rsidRDefault="003C361C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61C" w:rsidRDefault="003C361C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61C" w:rsidRDefault="003C361C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61C" w:rsidRDefault="003C361C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61C" w:rsidRDefault="003C361C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61C" w:rsidRPr="00BF0D9E" w:rsidRDefault="003C36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61C" w:rsidRPr="00BF0D9E" w:rsidRDefault="003C36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61C" w:rsidRPr="00BF0D9E" w:rsidRDefault="003C36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61C" w:rsidRPr="00BF0D9E" w:rsidRDefault="003C36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61C" w:rsidRPr="00BF0D9E" w:rsidRDefault="003C36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61C" w:rsidRDefault="003C36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61C" w:rsidRDefault="003C36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61C" w:rsidRDefault="003C36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361C" w:rsidSect="00EC1D59">
      <w:footerReference w:type="even" r:id="rId7"/>
      <w:footerReference w:type="default" r:id="rId8"/>
      <w:pgSz w:w="12240" w:h="15840"/>
      <w:pgMar w:top="240" w:right="624" w:bottom="599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1C" w:rsidRDefault="003C361C">
      <w:r>
        <w:separator/>
      </w:r>
    </w:p>
  </w:endnote>
  <w:endnote w:type="continuationSeparator" w:id="0">
    <w:p w:rsidR="003C361C" w:rsidRDefault="003C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1C" w:rsidRDefault="003C361C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61C" w:rsidRDefault="003C361C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1C" w:rsidRDefault="003C361C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361C" w:rsidRDefault="003C361C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1C" w:rsidRDefault="003C361C">
      <w:r>
        <w:separator/>
      </w:r>
    </w:p>
  </w:footnote>
  <w:footnote w:type="continuationSeparator" w:id="0">
    <w:p w:rsidR="003C361C" w:rsidRDefault="003C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9A2"/>
    <w:rsid w:val="00017973"/>
    <w:rsid w:val="00027BF7"/>
    <w:rsid w:val="00032CDE"/>
    <w:rsid w:val="000332C5"/>
    <w:rsid w:val="0003519A"/>
    <w:rsid w:val="00041AA2"/>
    <w:rsid w:val="000539CC"/>
    <w:rsid w:val="00053EE0"/>
    <w:rsid w:val="00056805"/>
    <w:rsid w:val="00060743"/>
    <w:rsid w:val="0006081D"/>
    <w:rsid w:val="00065F71"/>
    <w:rsid w:val="00077F01"/>
    <w:rsid w:val="00080FAA"/>
    <w:rsid w:val="000856C5"/>
    <w:rsid w:val="000861AD"/>
    <w:rsid w:val="000907C3"/>
    <w:rsid w:val="00092291"/>
    <w:rsid w:val="0009320C"/>
    <w:rsid w:val="0009450B"/>
    <w:rsid w:val="000A132B"/>
    <w:rsid w:val="000A4AB3"/>
    <w:rsid w:val="000A6BFC"/>
    <w:rsid w:val="000C08D4"/>
    <w:rsid w:val="000C0C35"/>
    <w:rsid w:val="000C243E"/>
    <w:rsid w:val="000D0FC3"/>
    <w:rsid w:val="000D25EB"/>
    <w:rsid w:val="000D284B"/>
    <w:rsid w:val="000D2F7D"/>
    <w:rsid w:val="000D3978"/>
    <w:rsid w:val="000D5812"/>
    <w:rsid w:val="000D748A"/>
    <w:rsid w:val="000D7B75"/>
    <w:rsid w:val="000E3B9A"/>
    <w:rsid w:val="000F0C06"/>
    <w:rsid w:val="000F16B6"/>
    <w:rsid w:val="00104730"/>
    <w:rsid w:val="001053ED"/>
    <w:rsid w:val="001077A0"/>
    <w:rsid w:val="00110C09"/>
    <w:rsid w:val="00112796"/>
    <w:rsid w:val="00114432"/>
    <w:rsid w:val="0011483A"/>
    <w:rsid w:val="0011685F"/>
    <w:rsid w:val="0011689E"/>
    <w:rsid w:val="0012354C"/>
    <w:rsid w:val="00127225"/>
    <w:rsid w:val="001373C4"/>
    <w:rsid w:val="001423F5"/>
    <w:rsid w:val="001458F5"/>
    <w:rsid w:val="00147379"/>
    <w:rsid w:val="00147466"/>
    <w:rsid w:val="001541B8"/>
    <w:rsid w:val="00154C8E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51D9"/>
    <w:rsid w:val="001866F0"/>
    <w:rsid w:val="00187F30"/>
    <w:rsid w:val="00191242"/>
    <w:rsid w:val="00193ADD"/>
    <w:rsid w:val="001A38B9"/>
    <w:rsid w:val="001A79EC"/>
    <w:rsid w:val="001B025F"/>
    <w:rsid w:val="001B0C0E"/>
    <w:rsid w:val="001B57F2"/>
    <w:rsid w:val="001C325E"/>
    <w:rsid w:val="001C3553"/>
    <w:rsid w:val="001C358A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80A"/>
    <w:rsid w:val="00235CDA"/>
    <w:rsid w:val="00241805"/>
    <w:rsid w:val="00246D7D"/>
    <w:rsid w:val="00247E34"/>
    <w:rsid w:val="002511A2"/>
    <w:rsid w:val="002537AA"/>
    <w:rsid w:val="00253FA9"/>
    <w:rsid w:val="002554AB"/>
    <w:rsid w:val="0025768A"/>
    <w:rsid w:val="002604C5"/>
    <w:rsid w:val="00260B01"/>
    <w:rsid w:val="00260C8C"/>
    <w:rsid w:val="002620EC"/>
    <w:rsid w:val="002626DB"/>
    <w:rsid w:val="002634DF"/>
    <w:rsid w:val="0026469B"/>
    <w:rsid w:val="0027378D"/>
    <w:rsid w:val="0027402A"/>
    <w:rsid w:val="00283BA9"/>
    <w:rsid w:val="00293C5E"/>
    <w:rsid w:val="00294A33"/>
    <w:rsid w:val="00297FC5"/>
    <w:rsid w:val="002A4236"/>
    <w:rsid w:val="002A69D9"/>
    <w:rsid w:val="002A6B1B"/>
    <w:rsid w:val="002B06B3"/>
    <w:rsid w:val="002B12D6"/>
    <w:rsid w:val="002B62AB"/>
    <w:rsid w:val="002B72C5"/>
    <w:rsid w:val="002C0B45"/>
    <w:rsid w:val="002C3285"/>
    <w:rsid w:val="002C35B1"/>
    <w:rsid w:val="002D0487"/>
    <w:rsid w:val="002D49E6"/>
    <w:rsid w:val="002D7939"/>
    <w:rsid w:val="002E0911"/>
    <w:rsid w:val="002E2CC8"/>
    <w:rsid w:val="002E35FE"/>
    <w:rsid w:val="0030797C"/>
    <w:rsid w:val="00315A12"/>
    <w:rsid w:val="00316E27"/>
    <w:rsid w:val="0032147C"/>
    <w:rsid w:val="0032753F"/>
    <w:rsid w:val="003320F5"/>
    <w:rsid w:val="00337D6A"/>
    <w:rsid w:val="00340B92"/>
    <w:rsid w:val="00342CFA"/>
    <w:rsid w:val="003434C1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361C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3E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4795"/>
    <w:rsid w:val="00405906"/>
    <w:rsid w:val="004170E9"/>
    <w:rsid w:val="00430658"/>
    <w:rsid w:val="00430BA8"/>
    <w:rsid w:val="0043110B"/>
    <w:rsid w:val="00433A7D"/>
    <w:rsid w:val="00433C62"/>
    <w:rsid w:val="00442BC8"/>
    <w:rsid w:val="00444013"/>
    <w:rsid w:val="00455404"/>
    <w:rsid w:val="0045618A"/>
    <w:rsid w:val="00456607"/>
    <w:rsid w:val="00457873"/>
    <w:rsid w:val="00460583"/>
    <w:rsid w:val="00460D19"/>
    <w:rsid w:val="0046189B"/>
    <w:rsid w:val="0046351E"/>
    <w:rsid w:val="004833E1"/>
    <w:rsid w:val="00491FCE"/>
    <w:rsid w:val="0049238D"/>
    <w:rsid w:val="00492903"/>
    <w:rsid w:val="00494178"/>
    <w:rsid w:val="0049752F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D2855"/>
    <w:rsid w:val="005D61AB"/>
    <w:rsid w:val="005E2949"/>
    <w:rsid w:val="005E430D"/>
    <w:rsid w:val="005E4A7B"/>
    <w:rsid w:val="005E50E1"/>
    <w:rsid w:val="005E5EDF"/>
    <w:rsid w:val="005F2FDD"/>
    <w:rsid w:val="005F4C5B"/>
    <w:rsid w:val="005F608A"/>
    <w:rsid w:val="00600166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2D"/>
    <w:rsid w:val="00675B51"/>
    <w:rsid w:val="00676736"/>
    <w:rsid w:val="0068074A"/>
    <w:rsid w:val="00680A83"/>
    <w:rsid w:val="0068613F"/>
    <w:rsid w:val="006932D2"/>
    <w:rsid w:val="0069404C"/>
    <w:rsid w:val="00696EA3"/>
    <w:rsid w:val="006A21EC"/>
    <w:rsid w:val="006A2EEF"/>
    <w:rsid w:val="006A4115"/>
    <w:rsid w:val="006A725F"/>
    <w:rsid w:val="006B05ED"/>
    <w:rsid w:val="006B0C99"/>
    <w:rsid w:val="006B23BD"/>
    <w:rsid w:val="006C1687"/>
    <w:rsid w:val="006C38EC"/>
    <w:rsid w:val="006C518C"/>
    <w:rsid w:val="006C5567"/>
    <w:rsid w:val="006D24AD"/>
    <w:rsid w:val="006D2B8B"/>
    <w:rsid w:val="006D4546"/>
    <w:rsid w:val="006E5A56"/>
    <w:rsid w:val="006E5B5D"/>
    <w:rsid w:val="006F335D"/>
    <w:rsid w:val="006F34DD"/>
    <w:rsid w:val="006F4791"/>
    <w:rsid w:val="007066C4"/>
    <w:rsid w:val="00713D92"/>
    <w:rsid w:val="007165EA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7119"/>
    <w:rsid w:val="008154CC"/>
    <w:rsid w:val="00817476"/>
    <w:rsid w:val="00817F19"/>
    <w:rsid w:val="00821DA5"/>
    <w:rsid w:val="00824CC1"/>
    <w:rsid w:val="00826BE4"/>
    <w:rsid w:val="00833463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337A"/>
    <w:rsid w:val="008739A1"/>
    <w:rsid w:val="00880902"/>
    <w:rsid w:val="00882ADB"/>
    <w:rsid w:val="0088497E"/>
    <w:rsid w:val="00886D7D"/>
    <w:rsid w:val="0089008C"/>
    <w:rsid w:val="0089212E"/>
    <w:rsid w:val="008945F1"/>
    <w:rsid w:val="008A193E"/>
    <w:rsid w:val="008A5CE5"/>
    <w:rsid w:val="008B0C25"/>
    <w:rsid w:val="008C27BC"/>
    <w:rsid w:val="008C50A7"/>
    <w:rsid w:val="008C60BE"/>
    <w:rsid w:val="008D5E86"/>
    <w:rsid w:val="008D6F72"/>
    <w:rsid w:val="008E04B4"/>
    <w:rsid w:val="008E25B5"/>
    <w:rsid w:val="008E40DD"/>
    <w:rsid w:val="008F0463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445E"/>
    <w:rsid w:val="009755FE"/>
    <w:rsid w:val="00975D14"/>
    <w:rsid w:val="0097763B"/>
    <w:rsid w:val="009779AA"/>
    <w:rsid w:val="00977C4F"/>
    <w:rsid w:val="0098275B"/>
    <w:rsid w:val="00982E6B"/>
    <w:rsid w:val="0098502E"/>
    <w:rsid w:val="0099255B"/>
    <w:rsid w:val="009938F1"/>
    <w:rsid w:val="00994248"/>
    <w:rsid w:val="00997860"/>
    <w:rsid w:val="009A3EE0"/>
    <w:rsid w:val="009A5980"/>
    <w:rsid w:val="009A5D54"/>
    <w:rsid w:val="009B052E"/>
    <w:rsid w:val="009B4FBD"/>
    <w:rsid w:val="009B515C"/>
    <w:rsid w:val="009B57C3"/>
    <w:rsid w:val="009B61C8"/>
    <w:rsid w:val="009B73D5"/>
    <w:rsid w:val="009D19FE"/>
    <w:rsid w:val="009D1C4D"/>
    <w:rsid w:val="009D62DC"/>
    <w:rsid w:val="009D72AB"/>
    <w:rsid w:val="009D7673"/>
    <w:rsid w:val="009E0058"/>
    <w:rsid w:val="009F04A2"/>
    <w:rsid w:val="009F1FCE"/>
    <w:rsid w:val="009F3004"/>
    <w:rsid w:val="009F70A3"/>
    <w:rsid w:val="00A0289C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06D33"/>
    <w:rsid w:val="00B13A98"/>
    <w:rsid w:val="00B16F8A"/>
    <w:rsid w:val="00B21048"/>
    <w:rsid w:val="00B213CF"/>
    <w:rsid w:val="00B227EC"/>
    <w:rsid w:val="00B24F82"/>
    <w:rsid w:val="00B37EA8"/>
    <w:rsid w:val="00B45AF6"/>
    <w:rsid w:val="00B45FCB"/>
    <w:rsid w:val="00B511E6"/>
    <w:rsid w:val="00B525F6"/>
    <w:rsid w:val="00B57B06"/>
    <w:rsid w:val="00B66312"/>
    <w:rsid w:val="00B663A2"/>
    <w:rsid w:val="00B701E0"/>
    <w:rsid w:val="00B72CCF"/>
    <w:rsid w:val="00B72ED8"/>
    <w:rsid w:val="00B76A3B"/>
    <w:rsid w:val="00B81053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42A6"/>
    <w:rsid w:val="00C15CE6"/>
    <w:rsid w:val="00C15E86"/>
    <w:rsid w:val="00C17CD1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1756"/>
    <w:rsid w:val="00C53DED"/>
    <w:rsid w:val="00C60DEA"/>
    <w:rsid w:val="00C65BB2"/>
    <w:rsid w:val="00C732B9"/>
    <w:rsid w:val="00C74710"/>
    <w:rsid w:val="00C817C9"/>
    <w:rsid w:val="00C8411D"/>
    <w:rsid w:val="00C87ECC"/>
    <w:rsid w:val="00C931E6"/>
    <w:rsid w:val="00C93320"/>
    <w:rsid w:val="00C97A5F"/>
    <w:rsid w:val="00CA1D1D"/>
    <w:rsid w:val="00CA3E49"/>
    <w:rsid w:val="00CA51DE"/>
    <w:rsid w:val="00CA7F31"/>
    <w:rsid w:val="00CB545D"/>
    <w:rsid w:val="00CC10D4"/>
    <w:rsid w:val="00CC19E1"/>
    <w:rsid w:val="00CC2BD2"/>
    <w:rsid w:val="00CD1E3F"/>
    <w:rsid w:val="00CD6476"/>
    <w:rsid w:val="00CE0D92"/>
    <w:rsid w:val="00CE36F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3ABF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3486"/>
    <w:rsid w:val="00E15308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D44"/>
    <w:rsid w:val="00E94085"/>
    <w:rsid w:val="00E96490"/>
    <w:rsid w:val="00E96D3F"/>
    <w:rsid w:val="00E971E6"/>
    <w:rsid w:val="00EA4D4A"/>
    <w:rsid w:val="00EB2411"/>
    <w:rsid w:val="00EB487C"/>
    <w:rsid w:val="00EB48A9"/>
    <w:rsid w:val="00EC1ACE"/>
    <w:rsid w:val="00EC1D59"/>
    <w:rsid w:val="00EC51AC"/>
    <w:rsid w:val="00ED5CA4"/>
    <w:rsid w:val="00ED6171"/>
    <w:rsid w:val="00ED65B9"/>
    <w:rsid w:val="00EF2EEC"/>
    <w:rsid w:val="00F000A7"/>
    <w:rsid w:val="00F01C54"/>
    <w:rsid w:val="00F03E58"/>
    <w:rsid w:val="00F0406D"/>
    <w:rsid w:val="00F05CF1"/>
    <w:rsid w:val="00F113DD"/>
    <w:rsid w:val="00F12D3F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4159"/>
    <w:rsid w:val="00F55633"/>
    <w:rsid w:val="00F579A6"/>
    <w:rsid w:val="00F57C96"/>
    <w:rsid w:val="00F601CB"/>
    <w:rsid w:val="00F60CF5"/>
    <w:rsid w:val="00F618A4"/>
    <w:rsid w:val="00F636DD"/>
    <w:rsid w:val="00F661E0"/>
    <w:rsid w:val="00F66AFE"/>
    <w:rsid w:val="00F722AA"/>
    <w:rsid w:val="00F7485F"/>
    <w:rsid w:val="00F87AB9"/>
    <w:rsid w:val="00F9296D"/>
    <w:rsid w:val="00F96A29"/>
    <w:rsid w:val="00FA0B72"/>
    <w:rsid w:val="00FA20B8"/>
    <w:rsid w:val="00FA2F74"/>
    <w:rsid w:val="00FA5DA8"/>
    <w:rsid w:val="00FA7B2A"/>
    <w:rsid w:val="00FA7B31"/>
    <w:rsid w:val="00FB0FB9"/>
    <w:rsid w:val="00FB127D"/>
    <w:rsid w:val="00FC150E"/>
    <w:rsid w:val="00FC61EE"/>
    <w:rsid w:val="00FD1342"/>
    <w:rsid w:val="00FD3134"/>
    <w:rsid w:val="00FD5419"/>
    <w:rsid w:val="00FE46A9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3</Pages>
  <Words>1056</Words>
  <Characters>6025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2022-04-09T11:02:00Z</dcterms:created>
  <dcterms:modified xsi:type="dcterms:W3CDTF">2022-04-09T11:02:00Z</dcterms:modified>
</cp:coreProperties>
</file>